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8D" w:rsidRDefault="00553C8D" w:rsidP="00553C8D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53C8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8713B4" w:rsidRDefault="008713B4" w:rsidP="00553C8D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3C8D" w:rsidRDefault="00553C8D" w:rsidP="00553C8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8D">
        <w:rPr>
          <w:rFonts w:ascii="Times New Roman" w:hAnsi="Times New Roman" w:cs="Times New Roman"/>
          <w:b/>
          <w:sz w:val="28"/>
          <w:szCs w:val="28"/>
        </w:rPr>
        <w:t>«Как рассказать ребенку о дне Великой Победы»</w:t>
      </w:r>
    </w:p>
    <w:p w:rsidR="008713B4" w:rsidRPr="00553C8D" w:rsidRDefault="008713B4" w:rsidP="00553C8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8D" w:rsidRPr="00553C8D" w:rsidRDefault="00553C8D" w:rsidP="008713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3C8D">
        <w:rPr>
          <w:rFonts w:ascii="Times New Roman" w:hAnsi="Times New Roman" w:cs="Times New Roman"/>
          <w:sz w:val="28"/>
          <w:szCs w:val="28"/>
        </w:rPr>
        <w:t> Патриотическое чувство не возникнет само по себе. Его нужно воспитывать с раннего детства, взращивать.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553C8D" w:rsidRPr="00553C8D" w:rsidRDefault="00553C8D" w:rsidP="008713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3C8D">
        <w:rPr>
          <w:rFonts w:ascii="Times New Roman" w:hAnsi="Times New Roman" w:cs="Times New Roman"/>
          <w:sz w:val="28"/>
          <w:szCs w:val="28"/>
        </w:rPr>
        <w:t> Как правило, первый раз родители в общих чертах говорят о войне с шестилетними детьми, но, разумеется, главным индикатором должен служить интерес самого ребенка к этой теме.</w:t>
      </w:r>
    </w:p>
    <w:p w:rsidR="00553C8D" w:rsidRPr="00553C8D" w:rsidRDefault="00553C8D" w:rsidP="008713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3C8D">
        <w:rPr>
          <w:rFonts w:ascii="Times New Roman" w:hAnsi="Times New Roman" w:cs="Times New Roman"/>
          <w:sz w:val="28"/>
          <w:szCs w:val="28"/>
        </w:rPr>
        <w:t> 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553C8D" w:rsidRPr="00553C8D" w:rsidRDefault="00553C8D" w:rsidP="008713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53C8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53C8D">
        <w:rPr>
          <w:rFonts w:ascii="Times New Roman" w:hAnsi="Times New Roman" w:cs="Times New Roman"/>
          <w:sz w:val="28"/>
          <w:szCs w:val="28"/>
        </w:rPr>
        <w:t xml:space="preserve"> о войне должна исходить от любимого, авторитетного взрослого. И рассказывать о войне надо, как в первый и последний раз. Прабабушки и прадедушки, бабушки и дедушки, никто лучше о войне не скажет. С ребенком следует поговорить об этом. Старик и ребёнок всегда найдут, о чём поговорить, всегда услышат друг друга.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</w:t>
      </w:r>
    </w:p>
    <w:p w:rsidR="00553C8D" w:rsidRPr="00553C8D" w:rsidRDefault="00553C8D" w:rsidP="008713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3C8D">
        <w:rPr>
          <w:rFonts w:ascii="Times New Roman" w:hAnsi="Times New Roman" w:cs="Times New Roman"/>
          <w:sz w:val="28"/>
          <w:szCs w:val="28"/>
        </w:rPr>
        <w:t xml:space="preserve">Чтобы пробудить в ребенке 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 Некоторые </w:t>
      </w:r>
      <w:r w:rsidRPr="00553C8D">
        <w:rPr>
          <w:rFonts w:ascii="Times New Roman" w:hAnsi="Times New Roman" w:cs="Times New Roman"/>
          <w:sz w:val="28"/>
          <w:szCs w:val="28"/>
        </w:rPr>
        <w:lastRenderedPageBreak/>
        <w:t>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:rsidR="008713B4" w:rsidRDefault="00553C8D" w:rsidP="008713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3C8D">
        <w:rPr>
          <w:rFonts w:ascii="Times New Roman" w:hAnsi="Times New Roman" w:cs="Times New Roman"/>
          <w:sz w:val="28"/>
          <w:szCs w:val="28"/>
        </w:rPr>
        <w:t>Пусть дедушка, которого ребенок никогда не видел, станет для него родным человеком. Расскажите о нем подробнее. Найдите фронтовые фотографии деда. Обратите внимание малыша на то, каким статным, храбрым, мужественным выглядит он на снимке. Начните рассказ: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 Родину. Несколько раз дедушка был ранен. Но потом поправлялся и вновь возвращался в строй. Наш дед д</w:t>
      </w:r>
      <w:bookmarkStart w:id="0" w:name="_GoBack"/>
      <w:bookmarkEnd w:id="0"/>
      <w:r w:rsidRPr="00553C8D">
        <w:rPr>
          <w:rFonts w:ascii="Times New Roman" w:hAnsi="Times New Roman" w:cs="Times New Roman"/>
          <w:sz w:val="28"/>
          <w:szCs w:val="28"/>
        </w:rPr>
        <w:t xml:space="preserve">ошел до самого вражеского логова. И всех победил». </w:t>
      </w:r>
    </w:p>
    <w:p w:rsidR="00553C8D" w:rsidRPr="00553C8D" w:rsidRDefault="00553C8D" w:rsidP="008713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3C8D">
        <w:rPr>
          <w:rFonts w:ascii="Times New Roman" w:hAnsi="Times New Roman" w:cs="Times New Roman"/>
          <w:sz w:val="28"/>
          <w:szCs w:val="28"/>
        </w:rPr>
        <w:t>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553C8D" w:rsidRPr="00553C8D" w:rsidRDefault="00553C8D" w:rsidP="008713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B5219" w:rsidRPr="00553C8D" w:rsidRDefault="00FB5219" w:rsidP="008713B4">
      <w:pPr>
        <w:spacing w:after="0" w:line="360" w:lineRule="auto"/>
        <w:ind w:firstLine="709"/>
        <w:contextualSpacing/>
        <w:rPr>
          <w:sz w:val="28"/>
          <w:szCs w:val="28"/>
        </w:rPr>
      </w:pPr>
    </w:p>
    <w:sectPr w:rsidR="00FB5219" w:rsidRPr="00553C8D" w:rsidSect="0064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8D"/>
    <w:rsid w:val="00553C8D"/>
    <w:rsid w:val="008713B4"/>
    <w:rsid w:val="00FB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2020-04-20T15:41:00Z</dcterms:created>
  <dcterms:modified xsi:type="dcterms:W3CDTF">2020-04-20T15:47:00Z</dcterms:modified>
</cp:coreProperties>
</file>