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8"/>
        <w:gridCol w:w="5248"/>
      </w:tblGrid>
      <w:tr w:rsidR="001F15B0" w:rsidTr="001F15B0">
        <w:tc>
          <w:tcPr>
            <w:tcW w:w="5248" w:type="dxa"/>
            <w:hideMark/>
          </w:tcPr>
          <w:p w:rsidR="001F15B0" w:rsidRDefault="001F15B0" w:rsidP="001F15B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4835" cy="690880"/>
                  <wp:effectExtent l="0" t="0" r="5715" b="0"/>
                  <wp:docPr id="6" name="Рисунок 1" descr="Output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Output3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sharpenSoften amount="39000"/>
                                    </a14:imgEffect>
                                    <a14:imgEffect>
                                      <a14:saturation sat="137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Департамент образования и науки  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Костромской области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8"/>
                <w:szCs w:val="8"/>
              </w:rPr>
            </w:pP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государственное бюджетное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учреждение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дополнительного образования 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Костромской области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«Эколого-биологический центр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«Следово» имени Ю.П. Карвацкого»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8"/>
                <w:szCs w:val="8"/>
              </w:rPr>
            </w:pP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157874, Костромская область, 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Судиславский район, д. Следово, дом 8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Почтовый адрес: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1560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cs="Times New Roman"/>
                <w:b/>
                <w:sz w:val="20"/>
                <w:szCs w:val="20"/>
              </w:rPr>
              <w:t>, г. Кострома, ул. Пушкина, дом 2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Тел. 64-82-94;   50-12-95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ИНН 4443019230     ОГРН 1034408610719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КПП 442701001</w:t>
            </w:r>
          </w:p>
          <w:p w:rsidR="001F15B0" w:rsidRDefault="001F15B0" w:rsidP="001F15B0">
            <w:pPr>
              <w:pStyle w:val="11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F15B0" w:rsidRPr="00184F67" w:rsidRDefault="001F15B0" w:rsidP="00184F67">
            <w:pPr>
              <w:pStyle w:val="11"/>
              <w:jc w:val="center"/>
              <w:rPr>
                <w:rFonts w:cs="Times New Roman"/>
                <w:b/>
                <w:sz w:val="16"/>
                <w:szCs w:val="20"/>
                <w:u w:val="single"/>
              </w:rPr>
            </w:pPr>
            <w:r w:rsidRPr="00E9731B">
              <w:rPr>
                <w:rFonts w:cs="Times New Roman"/>
                <w:b/>
                <w:sz w:val="20"/>
                <w:szCs w:val="20"/>
              </w:rPr>
              <w:t>от «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18</w:t>
            </w:r>
            <w:r w:rsidRPr="00E9731B">
              <w:rPr>
                <w:rFonts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февраля</w:t>
            </w:r>
            <w:proofErr w:type="spellEnd"/>
            <w:r w:rsidRPr="00E9731B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2020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9731B">
              <w:rPr>
                <w:rFonts w:cs="Times New Roman"/>
                <w:b/>
                <w:sz w:val="20"/>
                <w:szCs w:val="20"/>
                <w:u w:val="single"/>
              </w:rPr>
              <w:t xml:space="preserve">г. </w:t>
            </w:r>
            <w:r w:rsidRPr="00E9731B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E9731B">
              <w:rPr>
                <w:rFonts w:cs="Times New Roman"/>
                <w:b/>
                <w:sz w:val="20"/>
                <w:szCs w:val="20"/>
                <w:u w:val="single"/>
              </w:rPr>
              <w:t xml:space="preserve"> № 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17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__</w:t>
            </w:r>
          </w:p>
        </w:tc>
        <w:tc>
          <w:tcPr>
            <w:tcW w:w="5248" w:type="dxa"/>
          </w:tcPr>
          <w:p w:rsidR="001F15B0" w:rsidRDefault="001F15B0" w:rsidP="001F15B0">
            <w:pPr>
              <w:pStyle w:val="a9"/>
              <w:jc w:val="center"/>
              <w:rPr>
                <w:sz w:val="32"/>
                <w:szCs w:val="32"/>
              </w:rPr>
            </w:pPr>
          </w:p>
          <w:p w:rsidR="001F15B0" w:rsidRDefault="001F15B0" w:rsidP="001F15B0">
            <w:pPr>
              <w:pStyle w:val="a9"/>
              <w:jc w:val="center"/>
              <w:rPr>
                <w:sz w:val="32"/>
                <w:szCs w:val="32"/>
              </w:rPr>
            </w:pPr>
          </w:p>
          <w:p w:rsidR="001F15B0" w:rsidRDefault="001F15B0" w:rsidP="001F15B0">
            <w:pPr>
              <w:pStyle w:val="a9"/>
              <w:rPr>
                <w:sz w:val="32"/>
                <w:szCs w:val="32"/>
              </w:rPr>
            </w:pPr>
          </w:p>
          <w:p w:rsidR="001F15B0" w:rsidRDefault="001F15B0" w:rsidP="001F15B0">
            <w:pPr>
              <w:pStyle w:val="a9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1F15B0" w:rsidRDefault="001F15B0" w:rsidP="001F15B0">
            <w:pPr>
              <w:pStyle w:val="a9"/>
              <w:jc w:val="center"/>
              <w:rPr>
                <w:sz w:val="28"/>
                <w:szCs w:val="28"/>
              </w:rPr>
            </w:pPr>
          </w:p>
          <w:p w:rsidR="001F15B0" w:rsidRDefault="001F15B0" w:rsidP="001F15B0">
            <w:pPr>
              <w:pStyle w:val="a9"/>
              <w:jc w:val="center"/>
              <w:rPr>
                <w:sz w:val="28"/>
                <w:szCs w:val="28"/>
              </w:rPr>
            </w:pPr>
          </w:p>
          <w:p w:rsidR="001F15B0" w:rsidRDefault="001F15B0" w:rsidP="001F15B0">
            <w:pPr>
              <w:spacing w:line="360" w:lineRule="auto"/>
              <w:ind w:left="34"/>
              <w:jc w:val="both"/>
              <w:rPr>
                <w:szCs w:val="28"/>
              </w:rPr>
            </w:pPr>
          </w:p>
          <w:p w:rsidR="001F15B0" w:rsidRDefault="001F15B0" w:rsidP="001F15B0">
            <w:pPr>
              <w:pStyle w:val="a9"/>
              <w:jc w:val="center"/>
              <w:rPr>
                <w:sz w:val="28"/>
                <w:szCs w:val="28"/>
              </w:rPr>
            </w:pPr>
            <w:r w:rsidRPr="00895889">
              <w:rPr>
                <w:b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  <w:p w:rsidR="001F15B0" w:rsidRDefault="001F15B0" w:rsidP="001F15B0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A20FF8" w:rsidRPr="00184F67" w:rsidRDefault="00A20FF8" w:rsidP="00184F67">
      <w:pPr>
        <w:jc w:val="both"/>
        <w:rPr>
          <w:sz w:val="18"/>
          <w:szCs w:val="28"/>
        </w:rPr>
      </w:pPr>
    </w:p>
    <w:p w:rsidR="00FC503A" w:rsidRPr="00184F67" w:rsidRDefault="007C5191" w:rsidP="00184F67">
      <w:pPr>
        <w:tabs>
          <w:tab w:val="left" w:pos="8787"/>
        </w:tabs>
        <w:ind w:right="-33"/>
        <w:rPr>
          <w:b/>
          <w:sz w:val="22"/>
          <w:szCs w:val="22"/>
        </w:rPr>
      </w:pPr>
      <w:r w:rsidRPr="00184F67">
        <w:rPr>
          <w:b/>
          <w:sz w:val="22"/>
          <w:szCs w:val="22"/>
        </w:rPr>
        <w:t>О проведении регионального этапа</w:t>
      </w:r>
      <w:r w:rsidR="00FC503A" w:rsidRPr="00184F67">
        <w:rPr>
          <w:b/>
          <w:sz w:val="22"/>
          <w:szCs w:val="22"/>
        </w:rPr>
        <w:t xml:space="preserve"> Всероссийской детской акции </w:t>
      </w:r>
    </w:p>
    <w:p w:rsidR="00FC503A" w:rsidRPr="00184F67" w:rsidRDefault="00FC503A" w:rsidP="00FC503A">
      <w:pPr>
        <w:rPr>
          <w:b/>
          <w:sz w:val="22"/>
          <w:szCs w:val="22"/>
        </w:rPr>
      </w:pPr>
      <w:r w:rsidRPr="00184F67">
        <w:rPr>
          <w:b/>
          <w:sz w:val="22"/>
          <w:szCs w:val="22"/>
        </w:rPr>
        <w:t>«С любовью к России мы делами добрыми едины»</w:t>
      </w:r>
      <w:r w:rsidR="001F15B0" w:rsidRPr="00184F67">
        <w:rPr>
          <w:b/>
          <w:sz w:val="22"/>
          <w:szCs w:val="22"/>
        </w:rPr>
        <w:t>,</w:t>
      </w:r>
    </w:p>
    <w:p w:rsidR="001F15B0" w:rsidRPr="00184F67" w:rsidRDefault="001F15B0" w:rsidP="00FC503A">
      <w:pPr>
        <w:rPr>
          <w:b/>
          <w:sz w:val="22"/>
          <w:szCs w:val="22"/>
        </w:rPr>
      </w:pPr>
      <w:r w:rsidRPr="00184F67">
        <w:rPr>
          <w:b/>
          <w:sz w:val="22"/>
          <w:szCs w:val="22"/>
        </w:rPr>
        <w:t>приуроченной к 75-летию Победы в Великой Отечественной войне</w:t>
      </w:r>
    </w:p>
    <w:p w:rsidR="00030614" w:rsidRPr="00184F67" w:rsidRDefault="00030614" w:rsidP="00030614">
      <w:pPr>
        <w:jc w:val="center"/>
        <w:rPr>
          <w:sz w:val="22"/>
          <w:szCs w:val="22"/>
        </w:rPr>
      </w:pPr>
    </w:p>
    <w:p w:rsidR="001F15B0" w:rsidRPr="00184F67" w:rsidRDefault="00BC72F0" w:rsidP="00201482">
      <w:pPr>
        <w:ind w:firstLine="708"/>
        <w:jc w:val="both"/>
        <w:rPr>
          <w:b/>
          <w:sz w:val="22"/>
          <w:szCs w:val="22"/>
        </w:rPr>
      </w:pPr>
      <w:r w:rsidRPr="00184F67">
        <w:rPr>
          <w:sz w:val="22"/>
          <w:szCs w:val="22"/>
        </w:rPr>
        <w:t>Государственное бюджет</w:t>
      </w:r>
      <w:r w:rsidR="005C18E9" w:rsidRPr="00184F67">
        <w:rPr>
          <w:sz w:val="22"/>
          <w:szCs w:val="22"/>
        </w:rPr>
        <w:t xml:space="preserve">ное учреждение дополнительного образования Костромской области «Эколого-биологический центр «Следово» им. Ю.П. Карвацкого» </w:t>
      </w:r>
      <w:r w:rsidR="00074907" w:rsidRPr="00184F67">
        <w:rPr>
          <w:sz w:val="22"/>
          <w:szCs w:val="22"/>
        </w:rPr>
        <w:t>информирует</w:t>
      </w:r>
      <w:r w:rsidR="00FC503A" w:rsidRPr="00184F67">
        <w:rPr>
          <w:sz w:val="22"/>
          <w:szCs w:val="22"/>
        </w:rPr>
        <w:t xml:space="preserve"> о проведении </w:t>
      </w:r>
      <w:r w:rsidR="007C5191" w:rsidRPr="00184F67">
        <w:rPr>
          <w:rFonts w:eastAsia="Calibri"/>
          <w:sz w:val="22"/>
          <w:szCs w:val="22"/>
        </w:rPr>
        <w:t xml:space="preserve"> </w:t>
      </w:r>
      <w:r w:rsidR="001F15B0" w:rsidRPr="00184F67">
        <w:rPr>
          <w:rFonts w:eastAsia="Calibri"/>
          <w:sz w:val="22"/>
          <w:szCs w:val="22"/>
        </w:rPr>
        <w:t>с  февраля по  май 2020</w:t>
      </w:r>
      <w:r w:rsidR="00FC503A" w:rsidRPr="00184F67">
        <w:rPr>
          <w:rFonts w:eastAsia="Calibri"/>
          <w:sz w:val="22"/>
          <w:szCs w:val="22"/>
        </w:rPr>
        <w:t xml:space="preserve"> года </w:t>
      </w:r>
      <w:r w:rsidR="00FC503A" w:rsidRPr="00184F67">
        <w:rPr>
          <w:b/>
          <w:sz w:val="22"/>
          <w:szCs w:val="22"/>
        </w:rPr>
        <w:t>регионального этапа Всероссийской детской акции  «С любовью к России мы делами добрыми  едины</w:t>
      </w:r>
      <w:r w:rsidR="00FC503A" w:rsidRPr="00184F67">
        <w:rPr>
          <w:sz w:val="22"/>
          <w:szCs w:val="22"/>
        </w:rPr>
        <w:t xml:space="preserve">», </w:t>
      </w:r>
      <w:r w:rsidR="001F15B0" w:rsidRPr="00184F67">
        <w:rPr>
          <w:b/>
          <w:sz w:val="22"/>
          <w:szCs w:val="22"/>
        </w:rPr>
        <w:t>приуроченной к 75-летию Победы в Великой Отечественной войне</w:t>
      </w:r>
    </w:p>
    <w:p w:rsidR="001F15B0" w:rsidRPr="00184F67" w:rsidRDefault="001F15B0" w:rsidP="00201482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Каждый россиянин может внести свой собственный вклад в сохранение памяти и славы наших</w:t>
      </w:r>
      <w:r w:rsidR="00184F67" w:rsidRPr="00184F67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предков, приняв участие в ежегодной Акции по сохранению окружающей среды: лесных</w:t>
      </w:r>
    </w:p>
    <w:p w:rsidR="001F15B0" w:rsidRPr="00184F67" w:rsidRDefault="001F15B0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насаждений, водных источников, степных просторов, горных хребтов, полей и лугов.</w:t>
      </w:r>
    </w:p>
    <w:p w:rsidR="001F15B0" w:rsidRPr="00184F67" w:rsidRDefault="001F15B0" w:rsidP="00201482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Можно убрать мусор и навести порядок, можно проявить заботу о молодой лесной поросли</w:t>
      </w:r>
    </w:p>
    <w:p w:rsidR="001F15B0" w:rsidRPr="00184F67" w:rsidRDefault="001F15B0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 xml:space="preserve">и </w:t>
      </w:r>
      <w:proofErr w:type="gramStart"/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животном</w:t>
      </w:r>
      <w:proofErr w:type="gramEnd"/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 xml:space="preserve"> мире, можно поддержать Ветеранов и привести в порядок памятники и т.д. Любое</w:t>
      </w:r>
    </w:p>
    <w:p w:rsidR="001F15B0" w:rsidRPr="00184F67" w:rsidRDefault="001F15B0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дело во благо сохранения памяти и славы наших предков, природных просторов и сохранения</w:t>
      </w:r>
    </w:p>
    <w:p w:rsidR="001F15B0" w:rsidRPr="00184F67" w:rsidRDefault="001F15B0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благоприятной экологической обстановки – ваш подарок себе, своим родным и близким, своему</w:t>
      </w:r>
    </w:p>
    <w:p w:rsidR="001F15B0" w:rsidRPr="00184F67" w:rsidRDefault="001F15B0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родному краю и всей планете!</w:t>
      </w:r>
    </w:p>
    <w:p w:rsidR="00FC503A" w:rsidRPr="00184F67" w:rsidRDefault="005D13D4" w:rsidP="00201482">
      <w:pPr>
        <w:ind w:firstLine="540"/>
        <w:jc w:val="both"/>
        <w:rPr>
          <w:b/>
          <w:bCs/>
          <w:sz w:val="22"/>
          <w:szCs w:val="22"/>
        </w:rPr>
      </w:pPr>
      <w:r w:rsidRPr="00184F67">
        <w:rPr>
          <w:bCs/>
          <w:sz w:val="22"/>
          <w:szCs w:val="22"/>
        </w:rPr>
        <w:t>Участникам необходимо прислать</w:t>
      </w:r>
      <w:r w:rsidR="00FC503A" w:rsidRPr="00184F67">
        <w:rPr>
          <w:bCs/>
          <w:sz w:val="22"/>
          <w:szCs w:val="22"/>
        </w:rPr>
        <w:t xml:space="preserve"> </w:t>
      </w:r>
      <w:r w:rsidR="00184F67" w:rsidRPr="00184F67">
        <w:rPr>
          <w:b/>
          <w:bCs/>
          <w:sz w:val="22"/>
          <w:szCs w:val="22"/>
        </w:rPr>
        <w:t>до 25</w:t>
      </w:r>
      <w:r w:rsidR="00FC503A" w:rsidRPr="00184F67">
        <w:rPr>
          <w:b/>
          <w:bCs/>
          <w:sz w:val="22"/>
          <w:szCs w:val="22"/>
        </w:rPr>
        <w:t xml:space="preserve"> мая</w:t>
      </w:r>
      <w:r w:rsidR="00FC503A" w:rsidRPr="00184F67">
        <w:rPr>
          <w:bCs/>
          <w:sz w:val="22"/>
          <w:szCs w:val="22"/>
        </w:rPr>
        <w:t xml:space="preserve"> </w:t>
      </w:r>
      <w:r w:rsidR="00184F67" w:rsidRPr="00184F67">
        <w:rPr>
          <w:b/>
          <w:bCs/>
          <w:sz w:val="22"/>
          <w:szCs w:val="22"/>
        </w:rPr>
        <w:t>2020</w:t>
      </w:r>
      <w:r w:rsidR="00FC503A" w:rsidRPr="00184F67">
        <w:rPr>
          <w:b/>
          <w:bCs/>
          <w:sz w:val="22"/>
          <w:szCs w:val="22"/>
        </w:rPr>
        <w:t xml:space="preserve"> года</w:t>
      </w:r>
      <w:r w:rsidR="00FC503A" w:rsidRPr="00184F67">
        <w:rPr>
          <w:bCs/>
          <w:sz w:val="22"/>
          <w:szCs w:val="22"/>
        </w:rPr>
        <w:t xml:space="preserve"> </w:t>
      </w:r>
      <w:r w:rsidR="00FC503A" w:rsidRPr="00184F67">
        <w:rPr>
          <w:sz w:val="22"/>
          <w:szCs w:val="22"/>
        </w:rPr>
        <w:t xml:space="preserve">по электронной почте: </w:t>
      </w:r>
      <w:r w:rsidR="00FC503A" w:rsidRPr="00184F67">
        <w:rPr>
          <w:color w:val="333333"/>
          <w:sz w:val="22"/>
          <w:szCs w:val="22"/>
        </w:rPr>
        <w:t xml:space="preserve"> </w:t>
      </w:r>
      <w:hyperlink r:id="rId7" w:history="1">
        <w:r w:rsidR="00FC503A" w:rsidRPr="00184F67">
          <w:rPr>
            <w:rStyle w:val="a3"/>
            <w:sz w:val="22"/>
            <w:szCs w:val="22"/>
          </w:rPr>
          <w:t>kos-yunnaty@mail.ru</w:t>
        </w:r>
      </w:hyperlink>
      <w:r w:rsidR="00FC503A" w:rsidRPr="00184F67">
        <w:rPr>
          <w:sz w:val="22"/>
          <w:szCs w:val="22"/>
        </w:rPr>
        <w:t xml:space="preserve"> </w:t>
      </w:r>
      <w:proofErr w:type="spellStart"/>
      <w:r w:rsidR="00364F42" w:rsidRPr="00184F67">
        <w:rPr>
          <w:b/>
          <w:bCs/>
          <w:sz w:val="22"/>
          <w:szCs w:val="22"/>
        </w:rPr>
        <w:t>фотоотчёт</w:t>
      </w:r>
      <w:proofErr w:type="spellEnd"/>
      <w:r w:rsidR="00BC72F0" w:rsidRPr="00184F67">
        <w:rPr>
          <w:b/>
          <w:bCs/>
          <w:sz w:val="22"/>
          <w:szCs w:val="22"/>
        </w:rPr>
        <w:t>:</w:t>
      </w:r>
      <w:r w:rsidR="00364F42" w:rsidRPr="00184F67">
        <w:rPr>
          <w:b/>
          <w:bCs/>
          <w:sz w:val="22"/>
          <w:szCs w:val="22"/>
        </w:rPr>
        <w:t xml:space="preserve"> </w:t>
      </w:r>
      <w:r w:rsidR="00FC503A" w:rsidRPr="00184F67">
        <w:rPr>
          <w:b/>
          <w:bCs/>
          <w:sz w:val="22"/>
          <w:szCs w:val="22"/>
        </w:rPr>
        <w:t xml:space="preserve"> </w:t>
      </w:r>
      <w:r w:rsidR="00BC72F0" w:rsidRPr="00184F67">
        <w:rPr>
          <w:bCs/>
          <w:sz w:val="22"/>
          <w:szCs w:val="22"/>
        </w:rPr>
        <w:t xml:space="preserve"> 3 фотографии</w:t>
      </w:r>
      <w:r w:rsidR="00364F42" w:rsidRPr="00184F67">
        <w:rPr>
          <w:bCs/>
          <w:sz w:val="22"/>
          <w:szCs w:val="22"/>
        </w:rPr>
        <w:t xml:space="preserve"> </w:t>
      </w:r>
      <w:r w:rsidR="00BC72F0" w:rsidRPr="00184F67">
        <w:rPr>
          <w:bCs/>
          <w:sz w:val="22"/>
          <w:szCs w:val="22"/>
        </w:rPr>
        <w:t>(</w:t>
      </w:r>
      <w:r w:rsidR="00FC503A" w:rsidRPr="00184F67">
        <w:rPr>
          <w:bCs/>
          <w:sz w:val="22"/>
          <w:szCs w:val="22"/>
        </w:rPr>
        <w:t>в формате *.</w:t>
      </w:r>
      <w:r w:rsidR="00FC503A" w:rsidRPr="00184F67">
        <w:rPr>
          <w:bCs/>
          <w:sz w:val="22"/>
          <w:szCs w:val="22"/>
          <w:lang w:val="en-US"/>
        </w:rPr>
        <w:t>jpg</w:t>
      </w:r>
      <w:r w:rsidR="00FC503A" w:rsidRPr="00184F67">
        <w:rPr>
          <w:bCs/>
          <w:sz w:val="22"/>
          <w:szCs w:val="22"/>
        </w:rPr>
        <w:t>)</w:t>
      </w:r>
      <w:r w:rsidR="00FC503A" w:rsidRPr="00184F67">
        <w:rPr>
          <w:b/>
          <w:bCs/>
          <w:sz w:val="22"/>
          <w:szCs w:val="22"/>
        </w:rPr>
        <w:t xml:space="preserve"> </w:t>
      </w:r>
      <w:r w:rsidR="00BC72F0" w:rsidRPr="00184F67">
        <w:rPr>
          <w:b/>
          <w:bCs/>
          <w:sz w:val="22"/>
          <w:szCs w:val="22"/>
          <w:u w:val="single"/>
        </w:rPr>
        <w:t>не ссылки</w:t>
      </w:r>
      <w:proofErr w:type="gramStart"/>
      <w:r w:rsidR="00BC72F0" w:rsidRPr="00184F67">
        <w:rPr>
          <w:b/>
          <w:bCs/>
          <w:sz w:val="22"/>
          <w:szCs w:val="22"/>
          <w:u w:val="single"/>
        </w:rPr>
        <w:t xml:space="preserve"> !</w:t>
      </w:r>
      <w:proofErr w:type="gramEnd"/>
      <w:r w:rsidR="00BC72F0" w:rsidRPr="00184F67">
        <w:rPr>
          <w:b/>
          <w:bCs/>
          <w:sz w:val="22"/>
          <w:szCs w:val="22"/>
          <w:u w:val="single"/>
        </w:rPr>
        <w:t>!!</w:t>
      </w:r>
      <w:r w:rsidR="00BC72F0" w:rsidRPr="00184F67">
        <w:rPr>
          <w:bCs/>
          <w:sz w:val="22"/>
          <w:szCs w:val="22"/>
        </w:rPr>
        <w:t xml:space="preserve"> или презентацию в формате </w:t>
      </w:r>
      <w:r w:rsidR="00BC72F0" w:rsidRPr="00184F67">
        <w:rPr>
          <w:bCs/>
          <w:sz w:val="22"/>
          <w:szCs w:val="22"/>
          <w:lang w:val="en-US"/>
        </w:rPr>
        <w:t>PowerPoint</w:t>
      </w:r>
      <w:r w:rsidR="00BC72F0" w:rsidRPr="00184F67">
        <w:rPr>
          <w:b/>
          <w:bCs/>
          <w:sz w:val="22"/>
          <w:szCs w:val="22"/>
        </w:rPr>
        <w:t xml:space="preserve"> </w:t>
      </w:r>
      <w:r w:rsidR="00FC503A" w:rsidRPr="00184F67">
        <w:rPr>
          <w:b/>
          <w:bCs/>
          <w:sz w:val="22"/>
          <w:szCs w:val="22"/>
        </w:rPr>
        <w:t>и краткую информацию</w:t>
      </w:r>
      <w:r w:rsidR="00FC503A" w:rsidRPr="00184F67">
        <w:rPr>
          <w:bCs/>
          <w:sz w:val="22"/>
          <w:szCs w:val="22"/>
        </w:rPr>
        <w:t xml:space="preserve"> </w:t>
      </w:r>
      <w:r w:rsidR="00184F67" w:rsidRPr="00184F67">
        <w:rPr>
          <w:bCs/>
          <w:sz w:val="22"/>
          <w:szCs w:val="22"/>
        </w:rPr>
        <w:t xml:space="preserve">о своём участии </w:t>
      </w:r>
      <w:r w:rsidR="00FC503A" w:rsidRPr="00184F67">
        <w:rPr>
          <w:bCs/>
          <w:sz w:val="22"/>
          <w:szCs w:val="22"/>
        </w:rPr>
        <w:t>(форм</w:t>
      </w:r>
      <w:r w:rsidR="0089247B" w:rsidRPr="00184F67">
        <w:rPr>
          <w:bCs/>
          <w:sz w:val="22"/>
          <w:szCs w:val="22"/>
        </w:rPr>
        <w:t>у см. внизу страницы)</w:t>
      </w:r>
      <w:r w:rsidR="00FC503A" w:rsidRPr="00184F67">
        <w:rPr>
          <w:bCs/>
          <w:sz w:val="22"/>
          <w:szCs w:val="22"/>
        </w:rPr>
        <w:t xml:space="preserve">. </w:t>
      </w:r>
      <w:r w:rsidR="00FC503A" w:rsidRPr="00184F67">
        <w:rPr>
          <w:b/>
          <w:bCs/>
          <w:sz w:val="22"/>
          <w:szCs w:val="22"/>
        </w:rPr>
        <w:t>ЗАЯВКИ ПРИНИМАЮТСЯ СТРОГО ПО ФОРМЕ!</w:t>
      </w:r>
    </w:p>
    <w:p w:rsidR="00364F42" w:rsidRPr="00184F67" w:rsidRDefault="00364F42" w:rsidP="00201482">
      <w:pPr>
        <w:ind w:firstLine="540"/>
        <w:jc w:val="both"/>
        <w:rPr>
          <w:sz w:val="22"/>
          <w:szCs w:val="22"/>
        </w:rPr>
      </w:pPr>
      <w:r w:rsidRPr="00184F67">
        <w:rPr>
          <w:sz w:val="22"/>
          <w:szCs w:val="22"/>
        </w:rPr>
        <w:t>О</w:t>
      </w:r>
      <w:r w:rsidR="005D13D4" w:rsidRPr="00184F67">
        <w:rPr>
          <w:sz w:val="22"/>
          <w:szCs w:val="22"/>
        </w:rPr>
        <w:t>бразовательные</w:t>
      </w:r>
      <w:r w:rsidRPr="00184F67">
        <w:rPr>
          <w:sz w:val="22"/>
          <w:szCs w:val="22"/>
        </w:rPr>
        <w:t xml:space="preserve"> о</w:t>
      </w:r>
      <w:r w:rsidR="005D13D4" w:rsidRPr="00184F67">
        <w:rPr>
          <w:sz w:val="22"/>
          <w:szCs w:val="22"/>
        </w:rPr>
        <w:t>рганизации, предоставившие</w:t>
      </w:r>
      <w:r w:rsidRPr="00184F67">
        <w:rPr>
          <w:sz w:val="22"/>
          <w:szCs w:val="22"/>
        </w:rPr>
        <w:t xml:space="preserve"> лучшие отчёты, будут отмечены грамотами регионального организатора Акции, все участники Акции (образовательные организации) получат свидетельство участника.</w:t>
      </w:r>
    </w:p>
    <w:p w:rsidR="00364F42" w:rsidRPr="00184F67" w:rsidRDefault="00364F42" w:rsidP="00201482">
      <w:pPr>
        <w:ind w:firstLine="540"/>
        <w:jc w:val="both"/>
        <w:rPr>
          <w:sz w:val="22"/>
          <w:szCs w:val="22"/>
        </w:rPr>
      </w:pPr>
      <w:r w:rsidRPr="00184F67">
        <w:rPr>
          <w:bCs/>
          <w:sz w:val="22"/>
          <w:szCs w:val="22"/>
        </w:rPr>
        <w:t xml:space="preserve">Организаторы массовых мероприятий (более 50 человек) в рамках акции будут отмечены </w:t>
      </w:r>
      <w:r w:rsidRPr="00184F67">
        <w:rPr>
          <w:sz w:val="22"/>
          <w:szCs w:val="22"/>
        </w:rPr>
        <w:t>на сайте Общероссийского детского экологического движения «Зелёная планета» (</w:t>
      </w:r>
      <w:hyperlink r:id="rId8" w:history="1">
        <w:r w:rsidRPr="00184F67">
          <w:rPr>
            <w:rStyle w:val="a3"/>
            <w:sz w:val="22"/>
            <w:szCs w:val="22"/>
            <w:lang w:val="en-US"/>
          </w:rPr>
          <w:t>www</w:t>
        </w:r>
        <w:r w:rsidRPr="00184F67">
          <w:rPr>
            <w:rStyle w:val="a3"/>
            <w:sz w:val="22"/>
            <w:szCs w:val="22"/>
          </w:rPr>
          <w:t>.</w:t>
        </w:r>
        <w:proofErr w:type="spellStart"/>
        <w:r w:rsidRPr="00184F67">
          <w:rPr>
            <w:rStyle w:val="a3"/>
            <w:sz w:val="22"/>
            <w:szCs w:val="22"/>
            <w:lang w:val="en-US"/>
          </w:rPr>
          <w:t>greenplaneta</w:t>
        </w:r>
        <w:proofErr w:type="spellEnd"/>
        <w:r w:rsidRPr="00184F67">
          <w:rPr>
            <w:rStyle w:val="a3"/>
            <w:sz w:val="22"/>
            <w:szCs w:val="22"/>
          </w:rPr>
          <w:t>.</w:t>
        </w:r>
        <w:proofErr w:type="spellStart"/>
        <w:r w:rsidRPr="00184F6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84F67">
        <w:rPr>
          <w:sz w:val="22"/>
          <w:szCs w:val="22"/>
        </w:rPr>
        <w:t>).</w:t>
      </w:r>
    </w:p>
    <w:p w:rsidR="00184F67" w:rsidRPr="00184F67" w:rsidRDefault="00184F67" w:rsidP="00201482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Все участники могут размещать информацию о своих добрых делах в рамках акции в социальных сетях с</w:t>
      </w:r>
      <w:r w:rsidR="00201482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пометкой «С любовью к России мы делами добрыми едины» по адресу:</w:t>
      </w:r>
    </w:p>
    <w:p w:rsidR="00184F67" w:rsidRPr="00184F67" w:rsidRDefault="00184F67" w:rsidP="00201482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</w:pPr>
      <w:r w:rsidRPr="00184F67"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  <w:t>https://www.facebook.com/groups/171769183544705/?source_id=745810952229112</w:t>
      </w:r>
    </w:p>
    <w:p w:rsidR="00184F67" w:rsidRPr="00184F67" w:rsidRDefault="00184F67" w:rsidP="00201482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Официальная страница:</w:t>
      </w:r>
      <w:r w:rsidRPr="00184F67">
        <w:rPr>
          <w:rFonts w:ascii="ArialMT" w:eastAsiaTheme="minorHAnsi" w:hAnsi="ArialMT" w:cs="ArialMT"/>
          <w:color w:val="FF0000"/>
          <w:sz w:val="22"/>
          <w:szCs w:val="22"/>
          <w:lang w:eastAsia="en-US"/>
        </w:rPr>
        <w:t xml:space="preserve"> </w:t>
      </w:r>
      <w:r w:rsidRPr="00184F67"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  <w:t>https://www.facebook.com/zelplaneta17/</w:t>
      </w:r>
    </w:p>
    <w:p w:rsidR="00184F67" w:rsidRPr="00184F67" w:rsidRDefault="00184F67" w:rsidP="00201482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</w:pPr>
      <w:r w:rsidRPr="00184F67">
        <w:rPr>
          <w:rFonts w:ascii="ArialMT" w:eastAsiaTheme="minorHAnsi" w:hAnsi="ArialMT" w:cs="ArialMT"/>
          <w:sz w:val="22"/>
          <w:szCs w:val="22"/>
          <w:lang w:eastAsia="en-US"/>
        </w:rPr>
        <w:t>Официальная страница</w:t>
      </w:r>
      <w:r w:rsidRPr="00184F6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:</w:t>
      </w:r>
      <w:r w:rsidRPr="00184F6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184F67">
        <w:rPr>
          <w:rFonts w:ascii="Arial-BoldMT" w:eastAsiaTheme="minorHAnsi" w:hAnsi="Arial-BoldMT" w:cs="Arial-BoldMT"/>
          <w:b/>
          <w:bCs/>
          <w:color w:val="0000FF"/>
          <w:sz w:val="22"/>
          <w:szCs w:val="22"/>
          <w:lang w:eastAsia="en-US"/>
        </w:rPr>
        <w:t>https://vk.com/public172721854</w:t>
      </w:r>
    </w:p>
    <w:p w:rsidR="00184F67" w:rsidRPr="00184F67" w:rsidRDefault="00184F67" w:rsidP="00201482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proofErr w:type="spellStart"/>
      <w:r w:rsidRPr="00184F6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Инстаграм</w:t>
      </w:r>
      <w:proofErr w:type="spellEnd"/>
      <w:r w:rsidRPr="00184F6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- @</w:t>
      </w:r>
      <w:proofErr w:type="spellStart"/>
      <w:r w:rsidRPr="00184F67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zelplanetakids</w:t>
      </w:r>
      <w:proofErr w:type="spellEnd"/>
    </w:p>
    <w:p w:rsidR="001967C6" w:rsidRPr="00184F67" w:rsidRDefault="008671B5" w:rsidP="00201482">
      <w:pPr>
        <w:ind w:firstLine="540"/>
        <w:jc w:val="both"/>
        <w:rPr>
          <w:b/>
          <w:sz w:val="22"/>
          <w:szCs w:val="22"/>
        </w:rPr>
      </w:pPr>
      <w:r w:rsidRPr="00184F67">
        <w:rPr>
          <w:sz w:val="22"/>
          <w:szCs w:val="22"/>
        </w:rPr>
        <w:t>С любовью к России мы делами добрыми едины! Спешите почувствовать себя единым целым с теми, кому дороги история, культура и природа нашей Родины!</w:t>
      </w:r>
      <w:r w:rsidRPr="00184F67">
        <w:rPr>
          <w:b/>
          <w:sz w:val="22"/>
          <w:szCs w:val="22"/>
        </w:rPr>
        <w:t xml:space="preserve"> </w:t>
      </w:r>
    </w:p>
    <w:p w:rsidR="00364F42" w:rsidRPr="00184F67" w:rsidRDefault="00B02E94" w:rsidP="00201482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184F67">
        <w:rPr>
          <w:sz w:val="22"/>
          <w:szCs w:val="22"/>
        </w:rPr>
        <w:t xml:space="preserve"> </w:t>
      </w:r>
      <w:r w:rsidR="00F53AA1" w:rsidRPr="00184F67">
        <w:rPr>
          <w:sz w:val="22"/>
          <w:szCs w:val="22"/>
        </w:rPr>
        <w:t xml:space="preserve">По всем вопросам </w:t>
      </w:r>
      <w:r w:rsidRPr="00184F67">
        <w:rPr>
          <w:sz w:val="22"/>
          <w:szCs w:val="22"/>
        </w:rPr>
        <w:t xml:space="preserve">организации Конкурса </w:t>
      </w:r>
      <w:r w:rsidR="00F53AA1" w:rsidRPr="00184F67">
        <w:rPr>
          <w:sz w:val="22"/>
          <w:szCs w:val="22"/>
        </w:rPr>
        <w:t xml:space="preserve">обращаться по телефону </w:t>
      </w:r>
      <w:r w:rsidR="001967C6" w:rsidRPr="00184F67">
        <w:rPr>
          <w:sz w:val="22"/>
          <w:szCs w:val="22"/>
        </w:rPr>
        <w:t>8-4942-</w:t>
      </w:r>
      <w:r w:rsidR="00F53AA1" w:rsidRPr="00184F67">
        <w:rPr>
          <w:sz w:val="22"/>
          <w:szCs w:val="22"/>
        </w:rPr>
        <w:t>50-12-95</w:t>
      </w:r>
      <w:r w:rsidR="00167CC3" w:rsidRPr="00184F67">
        <w:rPr>
          <w:sz w:val="22"/>
          <w:szCs w:val="22"/>
        </w:rPr>
        <w:t xml:space="preserve">, </w:t>
      </w:r>
      <w:r w:rsidR="00F53AA1" w:rsidRPr="00184F67">
        <w:rPr>
          <w:sz w:val="22"/>
          <w:szCs w:val="22"/>
        </w:rPr>
        <w:t xml:space="preserve"> </w:t>
      </w:r>
      <w:proofErr w:type="spellStart"/>
      <w:r w:rsidR="001967C6" w:rsidRPr="00184F67">
        <w:rPr>
          <w:sz w:val="22"/>
          <w:szCs w:val="22"/>
        </w:rPr>
        <w:t>Бойцова</w:t>
      </w:r>
      <w:proofErr w:type="spellEnd"/>
      <w:r w:rsidR="001967C6" w:rsidRPr="00184F67">
        <w:rPr>
          <w:sz w:val="22"/>
          <w:szCs w:val="22"/>
        </w:rPr>
        <w:t xml:space="preserve"> Любовь Юрье</w:t>
      </w:r>
      <w:r w:rsidR="00FC503A" w:rsidRPr="00184F67">
        <w:rPr>
          <w:sz w:val="22"/>
          <w:szCs w:val="22"/>
        </w:rPr>
        <w:t>вна.</w:t>
      </w:r>
    </w:p>
    <w:p w:rsidR="006B2222" w:rsidRPr="00184F67" w:rsidRDefault="006B2222" w:rsidP="00030614">
      <w:pPr>
        <w:ind w:firstLine="851"/>
        <w:jc w:val="both"/>
        <w:rPr>
          <w:sz w:val="22"/>
          <w:szCs w:val="22"/>
        </w:rPr>
      </w:pPr>
    </w:p>
    <w:p w:rsidR="007A0F60" w:rsidRPr="00184F67" w:rsidRDefault="007A0F60" w:rsidP="000449C0">
      <w:pPr>
        <w:jc w:val="center"/>
        <w:rPr>
          <w:sz w:val="22"/>
          <w:szCs w:val="22"/>
        </w:rPr>
      </w:pPr>
    </w:p>
    <w:p w:rsidR="00B369A4" w:rsidRPr="00184F67" w:rsidRDefault="00BC72F0" w:rsidP="000449C0">
      <w:pPr>
        <w:jc w:val="center"/>
        <w:rPr>
          <w:sz w:val="22"/>
          <w:szCs w:val="22"/>
        </w:rPr>
      </w:pPr>
      <w:r w:rsidRPr="00184F67">
        <w:rPr>
          <w:sz w:val="22"/>
          <w:szCs w:val="22"/>
        </w:rPr>
        <w:t>Директор ГБУ</w:t>
      </w:r>
      <w:r w:rsidR="000449C0" w:rsidRPr="00184F67">
        <w:rPr>
          <w:sz w:val="22"/>
          <w:szCs w:val="22"/>
        </w:rPr>
        <w:t xml:space="preserve"> ЭБЦ «Следово»</w:t>
      </w:r>
      <w:r w:rsidR="000449C0" w:rsidRPr="00184F67">
        <w:rPr>
          <w:sz w:val="22"/>
          <w:szCs w:val="22"/>
        </w:rPr>
        <w:tab/>
      </w:r>
      <w:r w:rsidR="000449C0" w:rsidRPr="00184F67">
        <w:rPr>
          <w:sz w:val="22"/>
          <w:szCs w:val="22"/>
        </w:rPr>
        <w:tab/>
      </w:r>
      <w:r w:rsidR="000449C0" w:rsidRPr="00184F67">
        <w:rPr>
          <w:sz w:val="22"/>
          <w:szCs w:val="22"/>
        </w:rPr>
        <w:tab/>
      </w:r>
      <w:r w:rsidR="000449C0" w:rsidRPr="00184F67">
        <w:rPr>
          <w:sz w:val="22"/>
          <w:szCs w:val="22"/>
        </w:rPr>
        <w:tab/>
        <w:t>А.М. Иванов</w:t>
      </w:r>
    </w:p>
    <w:p w:rsidR="008671B5" w:rsidRPr="00184F67" w:rsidRDefault="008671B5" w:rsidP="008671B5">
      <w:pPr>
        <w:jc w:val="center"/>
        <w:rPr>
          <w:b/>
          <w:bCs/>
          <w:sz w:val="24"/>
          <w:szCs w:val="24"/>
        </w:rPr>
      </w:pPr>
    </w:p>
    <w:p w:rsidR="008671B5" w:rsidRDefault="008671B5" w:rsidP="008671B5">
      <w:pPr>
        <w:jc w:val="center"/>
        <w:rPr>
          <w:b/>
          <w:bCs/>
          <w:sz w:val="24"/>
          <w:szCs w:val="24"/>
        </w:rPr>
      </w:pPr>
    </w:p>
    <w:p w:rsidR="008671B5" w:rsidRDefault="008671B5" w:rsidP="008671B5">
      <w:pPr>
        <w:jc w:val="center"/>
        <w:rPr>
          <w:b/>
          <w:bCs/>
          <w:sz w:val="24"/>
          <w:szCs w:val="24"/>
        </w:rPr>
      </w:pPr>
    </w:p>
    <w:p w:rsidR="008671B5" w:rsidRDefault="008671B5" w:rsidP="008671B5">
      <w:pPr>
        <w:jc w:val="center"/>
        <w:rPr>
          <w:b/>
          <w:bCs/>
          <w:sz w:val="24"/>
          <w:szCs w:val="24"/>
        </w:rPr>
      </w:pPr>
    </w:p>
    <w:p w:rsidR="005D13D4" w:rsidRDefault="008671B5" w:rsidP="008671B5">
      <w:pPr>
        <w:jc w:val="center"/>
        <w:rPr>
          <w:b/>
          <w:bCs/>
          <w:sz w:val="24"/>
          <w:szCs w:val="24"/>
        </w:rPr>
      </w:pPr>
      <w:r w:rsidRPr="001019EA">
        <w:rPr>
          <w:b/>
          <w:bCs/>
          <w:sz w:val="24"/>
          <w:szCs w:val="24"/>
        </w:rPr>
        <w:t>Краткая информация об участниках</w:t>
      </w:r>
      <w:r w:rsidR="005D13D4">
        <w:rPr>
          <w:b/>
          <w:bCs/>
          <w:sz w:val="24"/>
          <w:szCs w:val="24"/>
        </w:rPr>
        <w:t xml:space="preserve"> регионального этапа</w:t>
      </w:r>
    </w:p>
    <w:p w:rsidR="008671B5" w:rsidRPr="001019EA" w:rsidRDefault="008671B5" w:rsidP="008671B5">
      <w:pPr>
        <w:jc w:val="center"/>
        <w:rPr>
          <w:b/>
          <w:sz w:val="24"/>
          <w:szCs w:val="24"/>
        </w:rPr>
      </w:pPr>
      <w:r w:rsidRPr="001019EA">
        <w:rPr>
          <w:b/>
          <w:bCs/>
          <w:sz w:val="24"/>
          <w:szCs w:val="24"/>
        </w:rPr>
        <w:t xml:space="preserve"> </w:t>
      </w:r>
      <w:r w:rsidRPr="001019EA">
        <w:rPr>
          <w:b/>
          <w:sz w:val="24"/>
          <w:szCs w:val="24"/>
        </w:rPr>
        <w:t xml:space="preserve">Всероссийской детской акции </w:t>
      </w:r>
    </w:p>
    <w:p w:rsidR="008671B5" w:rsidRDefault="008671B5" w:rsidP="008671B5">
      <w:pPr>
        <w:jc w:val="center"/>
        <w:rPr>
          <w:b/>
          <w:sz w:val="24"/>
          <w:szCs w:val="24"/>
        </w:rPr>
      </w:pPr>
      <w:r w:rsidRPr="001019EA">
        <w:rPr>
          <w:b/>
          <w:sz w:val="24"/>
          <w:szCs w:val="24"/>
        </w:rPr>
        <w:t>«С любовью к России мы делами добрыми едины»</w:t>
      </w:r>
    </w:p>
    <w:p w:rsidR="008671B5" w:rsidRPr="001019EA" w:rsidRDefault="008671B5" w:rsidP="008671B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216"/>
      </w:tblGrid>
      <w:tr w:rsidR="008671B5" w:rsidRPr="001019EA" w:rsidTr="00C60794">
        <w:trPr>
          <w:trHeight w:val="237"/>
        </w:trPr>
        <w:tc>
          <w:tcPr>
            <w:tcW w:w="5637" w:type="dxa"/>
          </w:tcPr>
          <w:p w:rsidR="008671B5" w:rsidRPr="001019EA" w:rsidRDefault="008671B5" w:rsidP="00C60794">
            <w:proofErr w:type="gramStart"/>
            <w:r w:rsidRPr="001019EA">
              <w:t xml:space="preserve">Название организации – организатора акции, название города (поселка, иного населенного пункта), название области (республики, края) </w:t>
            </w:r>
            <w:proofErr w:type="gramEnd"/>
          </w:p>
        </w:tc>
        <w:tc>
          <w:tcPr>
            <w:tcW w:w="4216" w:type="dxa"/>
          </w:tcPr>
          <w:p w:rsidR="008671B5" w:rsidRPr="001019EA" w:rsidRDefault="008671B5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8671B5" w:rsidRPr="001019EA" w:rsidTr="00C60794">
        <w:trPr>
          <w:trHeight w:val="277"/>
        </w:trPr>
        <w:tc>
          <w:tcPr>
            <w:tcW w:w="5637" w:type="dxa"/>
          </w:tcPr>
          <w:p w:rsidR="008671B5" w:rsidRPr="00FB70F2" w:rsidRDefault="008671B5" w:rsidP="00C60794">
            <w:pPr>
              <w:rPr>
                <w:b/>
              </w:rPr>
            </w:pPr>
            <w:r w:rsidRPr="00FB70F2">
              <w:rPr>
                <w:b/>
                <w:lang w:val="en-US"/>
              </w:rPr>
              <w:t>E</w:t>
            </w:r>
            <w:r w:rsidRPr="00FB70F2">
              <w:rPr>
                <w:b/>
              </w:rPr>
              <w:t>-</w:t>
            </w:r>
            <w:r w:rsidRPr="00FB70F2">
              <w:rPr>
                <w:b/>
                <w:lang w:val="en-US"/>
              </w:rPr>
              <w:t>mail</w:t>
            </w:r>
          </w:p>
        </w:tc>
        <w:tc>
          <w:tcPr>
            <w:tcW w:w="4216" w:type="dxa"/>
          </w:tcPr>
          <w:p w:rsidR="008671B5" w:rsidRPr="001019EA" w:rsidRDefault="008671B5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8671B5" w:rsidRPr="001019EA" w:rsidTr="00C60794">
        <w:trPr>
          <w:trHeight w:val="267"/>
        </w:trPr>
        <w:tc>
          <w:tcPr>
            <w:tcW w:w="5637" w:type="dxa"/>
          </w:tcPr>
          <w:p w:rsidR="008671B5" w:rsidRPr="001019EA" w:rsidRDefault="008671B5" w:rsidP="00C60794">
            <w:r w:rsidRPr="001019EA">
              <w:t>Ф.И.О.</w:t>
            </w:r>
            <w:r w:rsidRPr="001019EA">
              <w:rPr>
                <w:bCs/>
              </w:rPr>
              <w:t xml:space="preserve"> руководителя организации</w:t>
            </w:r>
            <w:r w:rsidR="00BC72F0">
              <w:rPr>
                <w:bCs/>
              </w:rPr>
              <w:t>, мобильный телефон</w:t>
            </w:r>
          </w:p>
        </w:tc>
        <w:tc>
          <w:tcPr>
            <w:tcW w:w="4216" w:type="dxa"/>
          </w:tcPr>
          <w:p w:rsidR="008671B5" w:rsidRPr="001019EA" w:rsidRDefault="008671B5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BC72F0" w:rsidRPr="001019EA" w:rsidTr="00C60794">
        <w:trPr>
          <w:trHeight w:val="267"/>
        </w:trPr>
        <w:tc>
          <w:tcPr>
            <w:tcW w:w="5637" w:type="dxa"/>
          </w:tcPr>
          <w:p w:rsidR="00BC72F0" w:rsidRPr="001019EA" w:rsidRDefault="00BC72F0" w:rsidP="00C60794">
            <w:r w:rsidRPr="001019EA">
              <w:t>Ф.И.О.</w:t>
            </w:r>
            <w:r>
              <w:rPr>
                <w:bCs/>
              </w:rPr>
              <w:t xml:space="preserve"> организатора </w:t>
            </w:r>
            <w:r w:rsidRPr="001019EA">
              <w:rPr>
                <w:bCs/>
              </w:rPr>
              <w:t>а</w:t>
            </w:r>
            <w:r>
              <w:rPr>
                <w:bCs/>
              </w:rPr>
              <w:t>к</w:t>
            </w:r>
            <w:r w:rsidRPr="001019EA">
              <w:rPr>
                <w:bCs/>
              </w:rPr>
              <w:t>ции</w:t>
            </w:r>
            <w:r w:rsidR="006D6EDE">
              <w:rPr>
                <w:bCs/>
              </w:rPr>
              <w:t>, должность</w:t>
            </w:r>
          </w:p>
        </w:tc>
        <w:tc>
          <w:tcPr>
            <w:tcW w:w="4216" w:type="dxa"/>
          </w:tcPr>
          <w:p w:rsidR="00BC72F0" w:rsidRPr="001019EA" w:rsidRDefault="00BC72F0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8671B5" w:rsidRPr="007E4618" w:rsidTr="00C60794">
        <w:trPr>
          <w:trHeight w:val="271"/>
        </w:trPr>
        <w:tc>
          <w:tcPr>
            <w:tcW w:w="5637" w:type="dxa"/>
          </w:tcPr>
          <w:p w:rsidR="008671B5" w:rsidRPr="001019EA" w:rsidRDefault="008671B5" w:rsidP="00C60794">
            <w:r w:rsidRPr="001019EA">
              <w:t>Общее кол-во участников акции</w:t>
            </w:r>
          </w:p>
        </w:tc>
        <w:tc>
          <w:tcPr>
            <w:tcW w:w="4216" w:type="dxa"/>
          </w:tcPr>
          <w:p w:rsidR="008671B5" w:rsidRPr="001019EA" w:rsidRDefault="008671B5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BC72F0" w:rsidRPr="007E4618" w:rsidTr="00C60794">
        <w:trPr>
          <w:trHeight w:val="271"/>
        </w:trPr>
        <w:tc>
          <w:tcPr>
            <w:tcW w:w="5637" w:type="dxa"/>
          </w:tcPr>
          <w:p w:rsidR="00BC72F0" w:rsidRPr="001019EA" w:rsidRDefault="006D6EDE" w:rsidP="00C60794">
            <w:r>
              <w:t xml:space="preserve">Процентное соотношение от общего количества </w:t>
            </w:r>
            <w:proofErr w:type="gramStart"/>
            <w:r>
              <w:t>обучающихся</w:t>
            </w:r>
            <w:proofErr w:type="gramEnd"/>
            <w:r>
              <w:t xml:space="preserve"> в организации</w:t>
            </w:r>
          </w:p>
        </w:tc>
        <w:tc>
          <w:tcPr>
            <w:tcW w:w="4216" w:type="dxa"/>
          </w:tcPr>
          <w:p w:rsidR="00BC72F0" w:rsidRPr="001019EA" w:rsidRDefault="00BC72F0" w:rsidP="00C60794">
            <w:pPr>
              <w:tabs>
                <w:tab w:val="left" w:pos="8787"/>
              </w:tabs>
              <w:ind w:right="-33"/>
              <w:jc w:val="center"/>
            </w:pPr>
          </w:p>
        </w:tc>
      </w:tr>
      <w:tr w:rsidR="008671B5" w:rsidRPr="001019EA" w:rsidTr="00C60794">
        <w:trPr>
          <w:trHeight w:val="960"/>
        </w:trPr>
        <w:tc>
          <w:tcPr>
            <w:tcW w:w="5637" w:type="dxa"/>
          </w:tcPr>
          <w:p w:rsidR="008671B5" w:rsidRPr="001019EA" w:rsidRDefault="008671B5" w:rsidP="00C60794">
            <w:r w:rsidRPr="001019EA">
              <w:t xml:space="preserve">Перечень </w:t>
            </w:r>
            <w:r>
              <w:t>–</w:t>
            </w:r>
            <w:r w:rsidRPr="001019EA">
              <w:t xml:space="preserve"> названия</w:t>
            </w:r>
            <w:r>
              <w:t xml:space="preserve"> </w:t>
            </w:r>
            <w:r w:rsidRPr="001019EA">
              <w:t>добрых дел в рамках акции</w:t>
            </w:r>
          </w:p>
        </w:tc>
        <w:tc>
          <w:tcPr>
            <w:tcW w:w="4216" w:type="dxa"/>
          </w:tcPr>
          <w:p w:rsidR="008671B5" w:rsidRPr="001019EA" w:rsidRDefault="008671B5" w:rsidP="00C60794">
            <w:pPr>
              <w:tabs>
                <w:tab w:val="left" w:pos="8787"/>
              </w:tabs>
              <w:ind w:right="-33"/>
            </w:pPr>
            <w:r w:rsidRPr="001019EA">
              <w:t>1.</w:t>
            </w:r>
          </w:p>
          <w:p w:rsidR="008671B5" w:rsidRPr="001019EA" w:rsidRDefault="008671B5" w:rsidP="00C60794">
            <w:pPr>
              <w:tabs>
                <w:tab w:val="left" w:pos="8787"/>
              </w:tabs>
              <w:ind w:right="-33"/>
            </w:pPr>
            <w:r w:rsidRPr="001019EA">
              <w:t>2.</w:t>
            </w:r>
          </w:p>
          <w:p w:rsidR="008671B5" w:rsidRPr="001019EA" w:rsidRDefault="008671B5" w:rsidP="00C60794">
            <w:pPr>
              <w:tabs>
                <w:tab w:val="left" w:pos="8787"/>
              </w:tabs>
              <w:ind w:right="-33"/>
            </w:pPr>
            <w:r w:rsidRPr="001019EA">
              <w:t>…</w:t>
            </w:r>
          </w:p>
        </w:tc>
      </w:tr>
    </w:tbl>
    <w:p w:rsidR="00445077" w:rsidRDefault="00445077" w:rsidP="000449C0">
      <w:pPr>
        <w:jc w:val="center"/>
        <w:rPr>
          <w:sz w:val="28"/>
        </w:rPr>
      </w:pPr>
    </w:p>
    <w:p w:rsidR="00445077" w:rsidRDefault="00445077" w:rsidP="000449C0">
      <w:pPr>
        <w:jc w:val="center"/>
        <w:rPr>
          <w:sz w:val="28"/>
        </w:rPr>
      </w:pPr>
    </w:p>
    <w:p w:rsidR="00E2750E" w:rsidRDefault="00E2750E" w:rsidP="007A0F60">
      <w:pPr>
        <w:ind w:firstLine="567"/>
        <w:jc w:val="both"/>
        <w:rPr>
          <w:sz w:val="28"/>
        </w:rPr>
      </w:pPr>
    </w:p>
    <w:p w:rsidR="00E2750E" w:rsidRDefault="00E2750E" w:rsidP="007A0F60">
      <w:pPr>
        <w:ind w:firstLine="567"/>
        <w:jc w:val="both"/>
        <w:rPr>
          <w:sz w:val="28"/>
        </w:rPr>
      </w:pPr>
    </w:p>
    <w:p w:rsidR="00445077" w:rsidRPr="00445077" w:rsidRDefault="00445077" w:rsidP="007A0F60">
      <w:pPr>
        <w:ind w:firstLine="567"/>
        <w:jc w:val="both"/>
        <w:rPr>
          <w:sz w:val="28"/>
          <w:szCs w:val="28"/>
        </w:rPr>
      </w:pPr>
    </w:p>
    <w:sectPr w:rsidR="00445077" w:rsidRPr="00445077" w:rsidSect="007A0F6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C083C"/>
    <w:lvl w:ilvl="0">
      <w:numFmt w:val="bullet"/>
      <w:lvlText w:val="*"/>
      <w:lvlJc w:val="left"/>
    </w:lvl>
  </w:abstractNum>
  <w:abstractNum w:abstractNumId="1">
    <w:nsid w:val="0E7D09E6"/>
    <w:multiLevelType w:val="hybridMultilevel"/>
    <w:tmpl w:val="F63E4186"/>
    <w:lvl w:ilvl="0" w:tplc="B92A288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D980A53"/>
    <w:multiLevelType w:val="hybridMultilevel"/>
    <w:tmpl w:val="F010525C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779C6"/>
    <w:multiLevelType w:val="hybridMultilevel"/>
    <w:tmpl w:val="D39EE11C"/>
    <w:lvl w:ilvl="0" w:tplc="1066812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7715CDC"/>
    <w:multiLevelType w:val="hybridMultilevel"/>
    <w:tmpl w:val="A244AAC6"/>
    <w:lvl w:ilvl="0" w:tplc="1220A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57563"/>
    <w:multiLevelType w:val="hybridMultilevel"/>
    <w:tmpl w:val="2DDA734E"/>
    <w:lvl w:ilvl="0" w:tplc="0B0E7AC0">
      <w:start w:val="1"/>
      <w:numFmt w:val="decimal"/>
      <w:lvlText w:val="%1."/>
      <w:lvlJc w:val="left"/>
      <w:pPr>
        <w:ind w:left="17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6">
    <w:nsid w:val="2EC62D67"/>
    <w:multiLevelType w:val="hybridMultilevel"/>
    <w:tmpl w:val="362216B0"/>
    <w:lvl w:ilvl="0" w:tplc="C200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666F0"/>
    <w:multiLevelType w:val="multilevel"/>
    <w:tmpl w:val="4E78B0BE"/>
    <w:lvl w:ilvl="0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9" w:hanging="2160"/>
      </w:pPr>
      <w:rPr>
        <w:rFonts w:hint="default"/>
      </w:rPr>
    </w:lvl>
  </w:abstractNum>
  <w:abstractNum w:abstractNumId="8">
    <w:nsid w:val="43AD1272"/>
    <w:multiLevelType w:val="multilevel"/>
    <w:tmpl w:val="D5E2B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623B2"/>
    <w:multiLevelType w:val="hybridMultilevel"/>
    <w:tmpl w:val="9E489BA0"/>
    <w:lvl w:ilvl="0" w:tplc="B80C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70FD8"/>
    <w:multiLevelType w:val="multilevel"/>
    <w:tmpl w:val="E3527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6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66B15914"/>
    <w:multiLevelType w:val="hybridMultilevel"/>
    <w:tmpl w:val="63B8FF70"/>
    <w:lvl w:ilvl="0" w:tplc="0B0E7AC0">
      <w:start w:val="1"/>
      <w:numFmt w:val="decimal"/>
      <w:lvlText w:val="%1."/>
      <w:lvlJc w:val="left"/>
      <w:pPr>
        <w:ind w:left="12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2">
    <w:nsid w:val="78F92EC9"/>
    <w:multiLevelType w:val="hybridMultilevel"/>
    <w:tmpl w:val="27E6E7C0"/>
    <w:lvl w:ilvl="0" w:tplc="B92A2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1763BE"/>
    <w:multiLevelType w:val="hybridMultilevel"/>
    <w:tmpl w:val="FF0AB810"/>
    <w:lvl w:ilvl="0" w:tplc="B79A2A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AD5"/>
    <w:rsid w:val="00030614"/>
    <w:rsid w:val="00031065"/>
    <w:rsid w:val="000352E9"/>
    <w:rsid w:val="000361F6"/>
    <w:rsid w:val="000449C0"/>
    <w:rsid w:val="000644C4"/>
    <w:rsid w:val="000649DB"/>
    <w:rsid w:val="00067BFF"/>
    <w:rsid w:val="00074907"/>
    <w:rsid w:val="0009025B"/>
    <w:rsid w:val="00101596"/>
    <w:rsid w:val="00154D7C"/>
    <w:rsid w:val="00167CC3"/>
    <w:rsid w:val="00184F67"/>
    <w:rsid w:val="001967C6"/>
    <w:rsid w:val="001F15B0"/>
    <w:rsid w:val="00201482"/>
    <w:rsid w:val="0021606C"/>
    <w:rsid w:val="002443B4"/>
    <w:rsid w:val="00277CF4"/>
    <w:rsid w:val="00303CCA"/>
    <w:rsid w:val="003122F4"/>
    <w:rsid w:val="0035156D"/>
    <w:rsid w:val="003578E2"/>
    <w:rsid w:val="00364F42"/>
    <w:rsid w:val="00365703"/>
    <w:rsid w:val="003A2B9B"/>
    <w:rsid w:val="003B3F36"/>
    <w:rsid w:val="003D2E96"/>
    <w:rsid w:val="003E49D6"/>
    <w:rsid w:val="00445077"/>
    <w:rsid w:val="00504FEF"/>
    <w:rsid w:val="00541FEF"/>
    <w:rsid w:val="00546386"/>
    <w:rsid w:val="005617E5"/>
    <w:rsid w:val="005B4B58"/>
    <w:rsid w:val="005C18E9"/>
    <w:rsid w:val="005D13D4"/>
    <w:rsid w:val="006275B4"/>
    <w:rsid w:val="00640987"/>
    <w:rsid w:val="00661062"/>
    <w:rsid w:val="00666E6A"/>
    <w:rsid w:val="006A3F6C"/>
    <w:rsid w:val="006B2222"/>
    <w:rsid w:val="006D6EDE"/>
    <w:rsid w:val="00777943"/>
    <w:rsid w:val="0078654A"/>
    <w:rsid w:val="007A0F60"/>
    <w:rsid w:val="007A2509"/>
    <w:rsid w:val="007A5768"/>
    <w:rsid w:val="007C5191"/>
    <w:rsid w:val="00847871"/>
    <w:rsid w:val="00865AB8"/>
    <w:rsid w:val="008671B5"/>
    <w:rsid w:val="008834D1"/>
    <w:rsid w:val="0089247B"/>
    <w:rsid w:val="008C6EA3"/>
    <w:rsid w:val="008D259F"/>
    <w:rsid w:val="008D395D"/>
    <w:rsid w:val="008F6745"/>
    <w:rsid w:val="008F7471"/>
    <w:rsid w:val="00913E2F"/>
    <w:rsid w:val="0094378C"/>
    <w:rsid w:val="0097627D"/>
    <w:rsid w:val="009B1643"/>
    <w:rsid w:val="009C658B"/>
    <w:rsid w:val="009D4C23"/>
    <w:rsid w:val="009E4D44"/>
    <w:rsid w:val="009F7282"/>
    <w:rsid w:val="00A20FF8"/>
    <w:rsid w:val="00A22336"/>
    <w:rsid w:val="00A40599"/>
    <w:rsid w:val="00A40814"/>
    <w:rsid w:val="00A417FB"/>
    <w:rsid w:val="00AF7836"/>
    <w:rsid w:val="00B02E94"/>
    <w:rsid w:val="00B3129D"/>
    <w:rsid w:val="00B369A4"/>
    <w:rsid w:val="00B914EC"/>
    <w:rsid w:val="00BA7A0E"/>
    <w:rsid w:val="00BC72F0"/>
    <w:rsid w:val="00BD769D"/>
    <w:rsid w:val="00BE4804"/>
    <w:rsid w:val="00BE4C60"/>
    <w:rsid w:val="00C722AB"/>
    <w:rsid w:val="00C80B7C"/>
    <w:rsid w:val="00C81A5D"/>
    <w:rsid w:val="00CC5D15"/>
    <w:rsid w:val="00CD3EA5"/>
    <w:rsid w:val="00D00BD7"/>
    <w:rsid w:val="00D5169A"/>
    <w:rsid w:val="00D5694E"/>
    <w:rsid w:val="00DA13FF"/>
    <w:rsid w:val="00DC6B37"/>
    <w:rsid w:val="00DD41C8"/>
    <w:rsid w:val="00DE3626"/>
    <w:rsid w:val="00E05DE1"/>
    <w:rsid w:val="00E2750E"/>
    <w:rsid w:val="00E46736"/>
    <w:rsid w:val="00E760CA"/>
    <w:rsid w:val="00E81AD5"/>
    <w:rsid w:val="00E87C2C"/>
    <w:rsid w:val="00EB3629"/>
    <w:rsid w:val="00EC388B"/>
    <w:rsid w:val="00EE7E43"/>
    <w:rsid w:val="00F26F0A"/>
    <w:rsid w:val="00F53AA1"/>
    <w:rsid w:val="00F63289"/>
    <w:rsid w:val="00FB70F2"/>
    <w:rsid w:val="00FC503A"/>
    <w:rsid w:val="00FC6AD3"/>
    <w:rsid w:val="00FE40FD"/>
    <w:rsid w:val="00F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25B"/>
    <w:pPr>
      <w:keepNext/>
      <w:ind w:right="4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AD5"/>
    <w:rPr>
      <w:color w:val="0000FF"/>
      <w:u w:val="single"/>
    </w:rPr>
  </w:style>
  <w:style w:type="paragraph" w:styleId="a4">
    <w:name w:val="Title"/>
    <w:basedOn w:val="a"/>
    <w:link w:val="a5"/>
    <w:qFormat/>
    <w:rsid w:val="00E81AD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81A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8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9A4"/>
    <w:pPr>
      <w:ind w:left="720"/>
      <w:contextualSpacing/>
    </w:pPr>
  </w:style>
  <w:style w:type="character" w:customStyle="1" w:styleId="apple-converted-space">
    <w:name w:val="apple-converted-space"/>
    <w:basedOn w:val="a0"/>
    <w:rsid w:val="00030614"/>
  </w:style>
  <w:style w:type="character" w:customStyle="1" w:styleId="10">
    <w:name w:val="Заголовок 1 Знак"/>
    <w:basedOn w:val="a0"/>
    <w:link w:val="1"/>
    <w:rsid w:val="00090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09025B"/>
    <w:pPr>
      <w:ind w:right="41"/>
      <w:jc w:val="center"/>
    </w:pPr>
    <w:rPr>
      <w:sz w:val="28"/>
    </w:rPr>
  </w:style>
  <w:style w:type="paragraph" w:customStyle="1" w:styleId="a9">
    <w:name w:val="Содержимое таблицы"/>
    <w:basedOn w:val="a"/>
    <w:rsid w:val="00A20FF8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11">
    <w:name w:val="Без интервала1"/>
    <w:rsid w:val="00A20FF8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20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4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uiPriority w:val="99"/>
    <w:unhideWhenUsed/>
    <w:rsid w:val="00FE40FD"/>
    <w:rPr>
      <w:rFonts w:ascii="Courier New" w:hAnsi="Courier New"/>
      <w:lang w:val="en-US" w:eastAsia="en-US"/>
    </w:rPr>
  </w:style>
  <w:style w:type="character" w:customStyle="1" w:styleId="ae">
    <w:name w:val="Текст Знак"/>
    <w:basedOn w:val="a0"/>
    <w:link w:val="ad"/>
    <w:uiPriority w:val="99"/>
    <w:rsid w:val="00FE40FD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lane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-yunnat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2020-02-18T06:15:00Z</cp:lastPrinted>
  <dcterms:created xsi:type="dcterms:W3CDTF">2013-02-22T04:02:00Z</dcterms:created>
  <dcterms:modified xsi:type="dcterms:W3CDTF">2020-02-18T06:19:00Z</dcterms:modified>
</cp:coreProperties>
</file>