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24" w:rsidRPr="003C1A24" w:rsidRDefault="003C1A24" w:rsidP="003C1A24">
      <w:pPr>
        <w:jc w:val="center"/>
        <w:rPr>
          <w:rFonts w:eastAsia="Times New Roman"/>
          <w:bCs/>
          <w:color w:val="000000"/>
          <w:sz w:val="24"/>
          <w:szCs w:val="24"/>
        </w:rPr>
      </w:pPr>
      <w:r w:rsidRPr="003C1A24">
        <w:rPr>
          <w:rFonts w:eastAsia="Times New Roman"/>
          <w:bCs/>
          <w:color w:val="000000"/>
          <w:sz w:val="24"/>
          <w:szCs w:val="24"/>
        </w:rPr>
        <w:t>РОССИЙСКАЯ ФЕДЕРАЦИЯ</w:t>
      </w:r>
    </w:p>
    <w:p w:rsidR="003C1A24" w:rsidRPr="003C1A24" w:rsidRDefault="003C1A24" w:rsidP="003C1A24">
      <w:pPr>
        <w:jc w:val="center"/>
        <w:rPr>
          <w:rFonts w:eastAsia="Times New Roman"/>
          <w:bCs/>
          <w:color w:val="000000"/>
          <w:sz w:val="24"/>
          <w:szCs w:val="24"/>
        </w:rPr>
      </w:pPr>
      <w:r w:rsidRPr="003C1A24">
        <w:rPr>
          <w:rFonts w:eastAsia="Times New Roman"/>
          <w:bCs/>
          <w:color w:val="000000"/>
          <w:sz w:val="24"/>
          <w:szCs w:val="24"/>
        </w:rPr>
        <w:t>КОСТРОМСКАЯ ОБЛАСТЬ</w:t>
      </w:r>
    </w:p>
    <w:p w:rsidR="003C1A24" w:rsidRPr="003C1A24" w:rsidRDefault="003C1A24" w:rsidP="003C1A24">
      <w:pPr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  <w:r w:rsidRPr="003C1A24">
        <w:rPr>
          <w:rFonts w:eastAsia="Times New Roman"/>
          <w:b/>
          <w:bCs/>
          <w:caps/>
          <w:color w:val="000000"/>
          <w:sz w:val="24"/>
          <w:szCs w:val="24"/>
        </w:rPr>
        <w:t>Администрация городского округа город Буй</w:t>
      </w:r>
    </w:p>
    <w:p w:rsidR="003C1A24" w:rsidRPr="003C1A24" w:rsidRDefault="003C1A24" w:rsidP="003C1A24">
      <w:pPr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  <w:r w:rsidRPr="003C1A24">
        <w:rPr>
          <w:rFonts w:eastAsia="Times New Roman"/>
          <w:b/>
          <w:bCs/>
          <w:caps/>
          <w:color w:val="000000"/>
          <w:sz w:val="24"/>
          <w:szCs w:val="24"/>
        </w:rPr>
        <w:t xml:space="preserve">Отдел образования администрации городского округа </w:t>
      </w:r>
    </w:p>
    <w:p w:rsidR="003C1A24" w:rsidRPr="003C1A24" w:rsidRDefault="003C1A24" w:rsidP="003C1A24">
      <w:pPr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  <w:r w:rsidRPr="003C1A24">
        <w:rPr>
          <w:rFonts w:eastAsia="Times New Roman"/>
          <w:b/>
          <w:bCs/>
          <w:caps/>
          <w:color w:val="000000"/>
          <w:sz w:val="24"/>
          <w:szCs w:val="24"/>
        </w:rPr>
        <w:t>город Буй</w:t>
      </w:r>
    </w:p>
    <w:p w:rsidR="003C1A24" w:rsidRPr="003C1A24" w:rsidRDefault="003C1A24" w:rsidP="003C1A24">
      <w:pPr>
        <w:rPr>
          <w:rFonts w:eastAsia="Times New Roman"/>
          <w:bCs/>
          <w:color w:val="000000"/>
          <w:sz w:val="24"/>
          <w:szCs w:val="24"/>
        </w:rPr>
      </w:pPr>
    </w:p>
    <w:p w:rsidR="003C1A24" w:rsidRPr="003C1A24" w:rsidRDefault="003C1A24" w:rsidP="003C1A24">
      <w:pPr>
        <w:tabs>
          <w:tab w:val="center" w:pos="5040"/>
        </w:tabs>
        <w:rPr>
          <w:rFonts w:eastAsia="Times New Roman"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000 г"/>
        </w:smartTagPr>
        <w:r w:rsidRPr="003C1A24">
          <w:rPr>
            <w:rFonts w:eastAsia="Times New Roman"/>
            <w:bCs/>
            <w:color w:val="000000"/>
            <w:sz w:val="24"/>
            <w:szCs w:val="24"/>
          </w:rPr>
          <w:t>157000 г</w:t>
        </w:r>
      </w:smartTag>
      <w:r w:rsidRPr="003C1A24">
        <w:rPr>
          <w:rFonts w:eastAsia="Times New Roman"/>
          <w:bCs/>
          <w:color w:val="000000"/>
          <w:sz w:val="24"/>
          <w:szCs w:val="24"/>
        </w:rPr>
        <w:t>. Буй Костромской обл.</w:t>
      </w:r>
      <w:r w:rsidRPr="003C1A24">
        <w:rPr>
          <w:rFonts w:eastAsia="Times New Roman"/>
          <w:bCs/>
          <w:color w:val="000000"/>
          <w:sz w:val="24"/>
          <w:szCs w:val="24"/>
        </w:rPr>
        <w:tab/>
      </w:r>
    </w:p>
    <w:p w:rsidR="003C1A24" w:rsidRPr="003C1A24" w:rsidRDefault="003C1A24" w:rsidP="003C1A24">
      <w:pPr>
        <w:rPr>
          <w:rFonts w:eastAsia="Times New Roman"/>
          <w:bCs/>
          <w:color w:val="000000"/>
          <w:sz w:val="24"/>
          <w:szCs w:val="24"/>
        </w:rPr>
      </w:pPr>
      <w:r w:rsidRPr="003C1A24">
        <w:rPr>
          <w:rFonts w:eastAsia="Times New Roman"/>
          <w:bCs/>
          <w:color w:val="000000"/>
          <w:sz w:val="24"/>
          <w:szCs w:val="24"/>
        </w:rPr>
        <w:t>ул. Ленина, д. 31 А, т. 4 – 18 -66, 4 – 18 – 71 (235)</w:t>
      </w:r>
    </w:p>
    <w:p w:rsidR="003C1A24" w:rsidRPr="003C1A24" w:rsidRDefault="003C1A24" w:rsidP="003C1A24">
      <w:pPr>
        <w:rPr>
          <w:rFonts w:eastAsia="Times New Roman"/>
          <w:bCs/>
          <w:color w:val="000000"/>
          <w:sz w:val="24"/>
          <w:szCs w:val="24"/>
        </w:rPr>
      </w:pPr>
      <w:r w:rsidRPr="003C1A24">
        <w:rPr>
          <w:rFonts w:eastAsia="Times New Roman"/>
          <w:bCs/>
          <w:color w:val="000000"/>
          <w:sz w:val="24"/>
          <w:szCs w:val="24"/>
        </w:rPr>
        <w:t xml:space="preserve">Факс (49435) 4 – 18 – </w:t>
      </w:r>
      <w:proofErr w:type="gramStart"/>
      <w:r w:rsidRPr="003C1A24">
        <w:rPr>
          <w:rFonts w:eastAsia="Times New Roman"/>
          <w:bCs/>
          <w:color w:val="000000"/>
          <w:sz w:val="24"/>
          <w:szCs w:val="24"/>
        </w:rPr>
        <w:t>66 ,</w:t>
      </w:r>
      <w:proofErr w:type="gramEnd"/>
      <w:r w:rsidRPr="003C1A24">
        <w:rPr>
          <w:rFonts w:eastAsia="Times New Roman"/>
          <w:bCs/>
          <w:color w:val="000000"/>
          <w:sz w:val="24"/>
          <w:szCs w:val="24"/>
        </w:rPr>
        <w:t xml:space="preserve"> </w:t>
      </w:r>
      <w:hyperlink r:id="rId5" w:history="1">
        <w:r w:rsidRPr="003C1A24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buygoroo</w:t>
        </w:r>
        <w:r w:rsidRPr="003C1A24">
          <w:rPr>
            <w:rFonts w:eastAsia="Times New Roman"/>
            <w:bCs/>
            <w:color w:val="0000FF"/>
            <w:sz w:val="24"/>
            <w:szCs w:val="24"/>
            <w:u w:val="single"/>
          </w:rPr>
          <w:t>1@</w:t>
        </w:r>
        <w:r w:rsidRPr="003C1A24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mail</w:t>
        </w:r>
        <w:r w:rsidRPr="003C1A24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3C1A24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C1A24" w:rsidRPr="003C1A24" w:rsidRDefault="003C1A24" w:rsidP="003C1A24">
      <w:pPr>
        <w:rPr>
          <w:rFonts w:eastAsia="Times New Roman"/>
          <w:b/>
          <w:sz w:val="24"/>
          <w:szCs w:val="24"/>
        </w:rPr>
      </w:pPr>
      <w:r w:rsidRPr="003C1A24">
        <w:rPr>
          <w:rFonts w:eastAsia="Times New Roman"/>
          <w:b/>
          <w:sz w:val="24"/>
          <w:szCs w:val="24"/>
        </w:rPr>
        <w:t>_____________________________________________________________________________</w:t>
      </w:r>
    </w:p>
    <w:p w:rsidR="00097680" w:rsidRPr="00B516F0" w:rsidRDefault="00097680" w:rsidP="00B516F0">
      <w:pPr>
        <w:pStyle w:val="a4"/>
        <w:contextualSpacing/>
        <w:jc w:val="both"/>
        <w:rPr>
          <w:sz w:val="24"/>
          <w:szCs w:val="24"/>
        </w:rPr>
      </w:pPr>
    </w:p>
    <w:p w:rsidR="00097680" w:rsidRPr="00FF4BE8" w:rsidRDefault="00097680" w:rsidP="00B516F0">
      <w:pPr>
        <w:pStyle w:val="a4"/>
        <w:rPr>
          <w:szCs w:val="28"/>
          <w:highlight w:val="yellow"/>
        </w:rPr>
      </w:pPr>
      <w:r w:rsidRPr="003C1A24">
        <w:rPr>
          <w:szCs w:val="28"/>
        </w:rPr>
        <w:t xml:space="preserve">Приказ № </w:t>
      </w:r>
      <w:r w:rsidR="00FF4BE8" w:rsidRPr="00FF4BE8">
        <w:rPr>
          <w:szCs w:val="28"/>
        </w:rPr>
        <w:t>117</w:t>
      </w:r>
    </w:p>
    <w:p w:rsidR="00097680" w:rsidRPr="003C1A24" w:rsidRDefault="00097680" w:rsidP="00B516F0">
      <w:pPr>
        <w:pStyle w:val="1"/>
        <w:rPr>
          <w:szCs w:val="28"/>
        </w:rPr>
      </w:pPr>
      <w:r w:rsidRPr="003C1A24">
        <w:rPr>
          <w:szCs w:val="28"/>
        </w:rPr>
        <w:t xml:space="preserve">от </w:t>
      </w:r>
      <w:r w:rsidRPr="00FF4BE8">
        <w:rPr>
          <w:szCs w:val="28"/>
        </w:rPr>
        <w:t>18.</w:t>
      </w:r>
      <w:r w:rsidRPr="003C1A24">
        <w:rPr>
          <w:szCs w:val="28"/>
        </w:rPr>
        <w:t>12.2019 года</w:t>
      </w:r>
    </w:p>
    <w:p w:rsidR="004E7E5A" w:rsidRPr="003C1A24" w:rsidRDefault="00097680" w:rsidP="00B516F0">
      <w:pPr>
        <w:ind w:right="-259"/>
        <w:rPr>
          <w:sz w:val="28"/>
          <w:szCs w:val="28"/>
        </w:rPr>
      </w:pPr>
      <w:r w:rsidRPr="003C1A24">
        <w:rPr>
          <w:sz w:val="28"/>
          <w:szCs w:val="28"/>
        </w:rPr>
        <w:t>О проведении</w:t>
      </w:r>
      <w:r w:rsidR="004E7E5A" w:rsidRPr="003C1A24">
        <w:rPr>
          <w:sz w:val="28"/>
          <w:szCs w:val="28"/>
        </w:rPr>
        <w:t xml:space="preserve"> муниципального</w:t>
      </w:r>
      <w:r w:rsidRPr="003C1A24">
        <w:rPr>
          <w:sz w:val="28"/>
          <w:szCs w:val="28"/>
        </w:rPr>
        <w:t xml:space="preserve"> </w:t>
      </w:r>
    </w:p>
    <w:p w:rsidR="004E7E5A" w:rsidRPr="003C1A24" w:rsidRDefault="00097680" w:rsidP="00B516F0">
      <w:pPr>
        <w:ind w:right="-259"/>
        <w:rPr>
          <w:sz w:val="28"/>
          <w:szCs w:val="28"/>
        </w:rPr>
      </w:pPr>
      <w:r w:rsidRPr="003C1A24">
        <w:rPr>
          <w:sz w:val="28"/>
          <w:szCs w:val="28"/>
        </w:rPr>
        <w:t>методического конкурса</w:t>
      </w:r>
    </w:p>
    <w:p w:rsidR="002A6500" w:rsidRPr="003C1A24" w:rsidRDefault="00097680" w:rsidP="00B516F0">
      <w:pPr>
        <w:ind w:right="-259"/>
        <w:rPr>
          <w:sz w:val="28"/>
          <w:szCs w:val="28"/>
        </w:rPr>
      </w:pPr>
      <w:r w:rsidRPr="003C1A24">
        <w:rPr>
          <w:sz w:val="28"/>
          <w:szCs w:val="28"/>
        </w:rPr>
        <w:t>педагогов в 2020 году</w:t>
      </w:r>
    </w:p>
    <w:p w:rsidR="00272FF4" w:rsidRPr="003C1A24" w:rsidRDefault="00272FF4" w:rsidP="00B516F0">
      <w:pPr>
        <w:ind w:right="-259"/>
        <w:rPr>
          <w:sz w:val="28"/>
          <w:szCs w:val="28"/>
        </w:rPr>
      </w:pPr>
    </w:p>
    <w:p w:rsidR="004E7E5A" w:rsidRPr="003C1A24" w:rsidRDefault="003C1A24" w:rsidP="00FF4BE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и науки Костромской области от 03 декабря 2019 года № 2177 «О проведении методического конкурса педагогов образовательных организаций Костромской области в 2020 году»</w:t>
      </w:r>
    </w:p>
    <w:p w:rsidR="003C1A24" w:rsidRDefault="003C1A24" w:rsidP="00FF4BE8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097680" w:rsidRDefault="00097680" w:rsidP="00FF4BE8">
      <w:pPr>
        <w:contextualSpacing/>
        <w:jc w:val="center"/>
        <w:rPr>
          <w:rFonts w:eastAsia="Times New Roman"/>
          <w:b/>
          <w:sz w:val="28"/>
          <w:szCs w:val="28"/>
        </w:rPr>
      </w:pPr>
      <w:r w:rsidRPr="003C1A24">
        <w:rPr>
          <w:rFonts w:eastAsia="Times New Roman"/>
          <w:b/>
          <w:sz w:val="28"/>
          <w:szCs w:val="28"/>
        </w:rPr>
        <w:t>ПРИКАЗЫВАЮ:</w:t>
      </w:r>
    </w:p>
    <w:p w:rsidR="003C1A24" w:rsidRDefault="00097680" w:rsidP="00FF4BE8">
      <w:pPr>
        <w:pStyle w:val="a6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3C1A24">
        <w:rPr>
          <w:rFonts w:ascii="Times New Roman" w:eastAsia="Times New Roman" w:hAnsi="Times New Roman"/>
          <w:sz w:val="28"/>
          <w:szCs w:val="28"/>
        </w:rPr>
        <w:t xml:space="preserve"> Провести в </w:t>
      </w:r>
      <w:r w:rsidR="002A63DA">
        <w:rPr>
          <w:rFonts w:ascii="Times New Roman" w:eastAsia="Times New Roman" w:hAnsi="Times New Roman"/>
          <w:sz w:val="28"/>
          <w:szCs w:val="28"/>
        </w:rPr>
        <w:t>январе</w:t>
      </w:r>
      <w:r w:rsidR="002A6500" w:rsidRPr="003C1A24">
        <w:rPr>
          <w:rFonts w:ascii="Times New Roman" w:eastAsia="Times New Roman" w:hAnsi="Times New Roman"/>
          <w:sz w:val="28"/>
          <w:szCs w:val="28"/>
        </w:rPr>
        <w:t xml:space="preserve"> - марте</w:t>
      </w:r>
      <w:r w:rsidRPr="003C1A24">
        <w:rPr>
          <w:rFonts w:ascii="Times New Roman" w:eastAsia="Times New Roman" w:hAnsi="Times New Roman"/>
          <w:sz w:val="28"/>
          <w:szCs w:val="28"/>
        </w:rPr>
        <w:t xml:space="preserve"> 2020 года методический конкурс педагогов образовательных организаций </w:t>
      </w:r>
      <w:r w:rsidR="003C1A24" w:rsidRPr="003C1A24">
        <w:rPr>
          <w:rFonts w:ascii="Times New Roman" w:eastAsia="Times New Roman" w:hAnsi="Times New Roman"/>
          <w:sz w:val="28"/>
          <w:szCs w:val="28"/>
        </w:rPr>
        <w:t>городского округа город Буй</w:t>
      </w:r>
    </w:p>
    <w:p w:rsidR="003C1A24" w:rsidRPr="003C1A24" w:rsidRDefault="003C1A24" w:rsidP="00FF4BE8">
      <w:pPr>
        <w:pStyle w:val="a6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3C1A24">
        <w:rPr>
          <w:rFonts w:ascii="Times New Roman" w:eastAsia="Times New Roman" w:hAnsi="Times New Roman"/>
          <w:sz w:val="28"/>
          <w:szCs w:val="28"/>
        </w:rPr>
        <w:t>Утвердить П</w:t>
      </w:r>
      <w:r w:rsidR="00097680" w:rsidRPr="003C1A24">
        <w:rPr>
          <w:rFonts w:ascii="Times New Roman" w:eastAsia="Times New Roman" w:hAnsi="Times New Roman"/>
          <w:sz w:val="28"/>
          <w:szCs w:val="28"/>
        </w:rPr>
        <w:t xml:space="preserve">оложение о </w:t>
      </w:r>
      <w:r w:rsidR="00272FF4" w:rsidRPr="003C1A24">
        <w:rPr>
          <w:rFonts w:ascii="Times New Roman" w:eastAsia="Times New Roman" w:hAnsi="Times New Roman"/>
          <w:sz w:val="28"/>
          <w:szCs w:val="28"/>
        </w:rPr>
        <w:t xml:space="preserve">муниципальном </w:t>
      </w:r>
      <w:r w:rsidR="00097680" w:rsidRPr="003C1A24">
        <w:rPr>
          <w:rFonts w:ascii="Times New Roman" w:eastAsia="Times New Roman" w:hAnsi="Times New Roman"/>
          <w:sz w:val="28"/>
          <w:szCs w:val="28"/>
        </w:rPr>
        <w:t>методическом конкурсе педагогов образовательн</w:t>
      </w:r>
      <w:r w:rsidRPr="003C1A24">
        <w:rPr>
          <w:rFonts w:ascii="Times New Roman" w:eastAsia="Times New Roman" w:hAnsi="Times New Roman"/>
          <w:sz w:val="28"/>
          <w:szCs w:val="28"/>
        </w:rPr>
        <w:t>ых организаций (приложение № 1).</w:t>
      </w:r>
    </w:p>
    <w:p w:rsidR="00097680" w:rsidRPr="00DB0563" w:rsidRDefault="003C1A24" w:rsidP="00FF4BE8">
      <w:pPr>
        <w:pStyle w:val="a6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097680" w:rsidRPr="003C1A24">
        <w:rPr>
          <w:rFonts w:ascii="Times New Roman" w:eastAsia="Times New Roman" w:hAnsi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/>
          <w:sz w:val="28"/>
          <w:szCs w:val="28"/>
        </w:rPr>
        <w:t>конкурсной комиссии</w:t>
      </w:r>
      <w:r w:rsidR="00097680" w:rsidRPr="003C1A24">
        <w:rPr>
          <w:rFonts w:ascii="Times New Roman" w:eastAsia="Times New Roman" w:hAnsi="Times New Roman"/>
          <w:sz w:val="28"/>
          <w:szCs w:val="28"/>
        </w:rPr>
        <w:t xml:space="preserve"> по проведению методического конкурса педаго</w:t>
      </w:r>
      <w:r w:rsidR="002A63DA">
        <w:rPr>
          <w:rFonts w:ascii="Times New Roman" w:eastAsia="Times New Roman" w:hAnsi="Times New Roman"/>
          <w:sz w:val="28"/>
          <w:szCs w:val="28"/>
        </w:rPr>
        <w:t>гов образовательных организаций:</w:t>
      </w:r>
    </w:p>
    <w:p w:rsidR="002A6500" w:rsidRPr="004D7B55" w:rsidRDefault="00DB0563" w:rsidP="004D7B55">
      <w:pPr>
        <w:tabs>
          <w:tab w:val="left" w:pos="960"/>
        </w:tabs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направлению образовательная деятельность педагогов </w:t>
      </w:r>
      <w:r w:rsidR="002A6500" w:rsidRPr="004D7B55"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>бщеобразовательных организаций</w:t>
      </w:r>
      <w:r w:rsidR="002A6500" w:rsidRPr="004D7B55">
        <w:rPr>
          <w:rFonts w:eastAsia="Times New Roman"/>
          <w:b/>
          <w:bCs/>
          <w:sz w:val="24"/>
          <w:szCs w:val="24"/>
        </w:rPr>
        <w:t>:</w:t>
      </w:r>
    </w:p>
    <w:p w:rsidR="00272FF4" w:rsidRPr="004D7B55" w:rsidRDefault="002A6500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>Бочагова Л.В., заведующий ИМЦ отдела образования, председатель;</w:t>
      </w:r>
    </w:p>
    <w:p w:rsidR="002A6500" w:rsidRPr="004D7B55" w:rsidRDefault="002A6500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>Смирнова Е.Н., заместитель начальника отдела образования;</w:t>
      </w:r>
    </w:p>
    <w:p w:rsidR="004D7B55" w:rsidRPr="004D7B55" w:rsidRDefault="004D7B55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>Чистякова О.Е., методист ИМЦ отдела образования;</w:t>
      </w:r>
    </w:p>
    <w:p w:rsidR="004D7B55" w:rsidRPr="004D7B55" w:rsidRDefault="004D7B55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>Б</w:t>
      </w:r>
      <w:r w:rsidR="002A63DA">
        <w:rPr>
          <w:rFonts w:ascii="Times New Roman" w:eastAsia="Times New Roman" w:hAnsi="Times New Roman"/>
          <w:sz w:val="24"/>
          <w:szCs w:val="24"/>
        </w:rPr>
        <w:t>елюскина Е.В., заместитель</w:t>
      </w:r>
      <w:r w:rsidRPr="004D7B55">
        <w:rPr>
          <w:rFonts w:ascii="Times New Roman" w:eastAsia="Times New Roman" w:hAnsi="Times New Roman"/>
          <w:sz w:val="24"/>
          <w:szCs w:val="24"/>
        </w:rPr>
        <w:t xml:space="preserve"> директора МОУ СОШ №1;</w:t>
      </w:r>
    </w:p>
    <w:p w:rsidR="004D7B55" w:rsidRPr="004D7B55" w:rsidRDefault="004D7B55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 xml:space="preserve">Малова Н.В.,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4D7B55">
        <w:rPr>
          <w:rFonts w:ascii="Times New Roman" w:eastAsia="Times New Roman" w:hAnsi="Times New Roman"/>
          <w:sz w:val="24"/>
          <w:szCs w:val="24"/>
        </w:rPr>
        <w:t>МОУ СОШ №1;</w:t>
      </w:r>
    </w:p>
    <w:p w:rsidR="002A6500" w:rsidRPr="004D7B55" w:rsidRDefault="002A6500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 xml:space="preserve">Земская Е.Л.,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4D7B55">
        <w:rPr>
          <w:rFonts w:ascii="Times New Roman" w:eastAsia="Times New Roman" w:hAnsi="Times New Roman"/>
          <w:sz w:val="24"/>
          <w:szCs w:val="24"/>
        </w:rPr>
        <w:t>МОУ СОШ №2;</w:t>
      </w:r>
    </w:p>
    <w:p w:rsidR="002A6500" w:rsidRPr="004D7B55" w:rsidRDefault="002A6500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 xml:space="preserve">Смирнова Л.С.,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4D7B55">
        <w:rPr>
          <w:rFonts w:ascii="Times New Roman" w:eastAsia="Times New Roman" w:hAnsi="Times New Roman"/>
          <w:sz w:val="24"/>
          <w:szCs w:val="24"/>
        </w:rPr>
        <w:t>МОУ СОШ № 2;</w:t>
      </w:r>
    </w:p>
    <w:p w:rsidR="002A6500" w:rsidRPr="004D7B55" w:rsidRDefault="002A6500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D7B55">
        <w:rPr>
          <w:rFonts w:ascii="Times New Roman" w:eastAsia="Times New Roman" w:hAnsi="Times New Roman"/>
          <w:sz w:val="24"/>
          <w:szCs w:val="24"/>
        </w:rPr>
        <w:t>Зырина</w:t>
      </w:r>
      <w:proofErr w:type="spellEnd"/>
      <w:r w:rsidRPr="004D7B55">
        <w:rPr>
          <w:rFonts w:ascii="Times New Roman" w:eastAsia="Times New Roman" w:hAnsi="Times New Roman"/>
          <w:sz w:val="24"/>
          <w:szCs w:val="24"/>
        </w:rPr>
        <w:t xml:space="preserve"> Т.А.,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</w:t>
      </w:r>
      <w:r w:rsidRPr="004D7B55">
        <w:rPr>
          <w:rFonts w:ascii="Times New Roman" w:eastAsia="Times New Roman" w:hAnsi="Times New Roman"/>
          <w:sz w:val="24"/>
          <w:szCs w:val="24"/>
        </w:rPr>
        <w:t xml:space="preserve"> МОУ СОШ № 9;</w:t>
      </w:r>
    </w:p>
    <w:p w:rsidR="002A6500" w:rsidRPr="004D7B55" w:rsidRDefault="002A6500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 xml:space="preserve">Смирнова Л.Н.,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4D7B55">
        <w:rPr>
          <w:rFonts w:ascii="Times New Roman" w:eastAsia="Times New Roman" w:hAnsi="Times New Roman"/>
          <w:sz w:val="24"/>
          <w:szCs w:val="24"/>
        </w:rPr>
        <w:t>МОУ СОШ №9;</w:t>
      </w:r>
    </w:p>
    <w:p w:rsidR="002A6500" w:rsidRPr="004D7B55" w:rsidRDefault="00CD19BF" w:rsidP="004D7B55">
      <w:pPr>
        <w:pStyle w:val="a6"/>
        <w:numPr>
          <w:ilvl w:val="0"/>
          <w:numId w:val="21"/>
        </w:numPr>
        <w:tabs>
          <w:tab w:val="left" w:pos="76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 xml:space="preserve">Белькова Т.А.,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</w:t>
      </w:r>
      <w:r w:rsidR="002A6500" w:rsidRPr="004D7B55">
        <w:rPr>
          <w:rFonts w:ascii="Times New Roman" w:eastAsia="Times New Roman" w:hAnsi="Times New Roman"/>
          <w:sz w:val="24"/>
          <w:szCs w:val="24"/>
        </w:rPr>
        <w:t xml:space="preserve"> МОУ СОШ № 13 им. Р.А. Наумова;</w:t>
      </w:r>
    </w:p>
    <w:p w:rsidR="004D7B55" w:rsidRPr="00DB0563" w:rsidRDefault="002A6500" w:rsidP="00DB0563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4D7B55">
        <w:rPr>
          <w:rFonts w:ascii="Times New Roman" w:eastAsia="Times New Roman" w:hAnsi="Times New Roman"/>
          <w:sz w:val="24"/>
          <w:szCs w:val="24"/>
        </w:rPr>
        <w:t xml:space="preserve">Смирнова Н.В.,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4D7B55">
        <w:rPr>
          <w:rFonts w:ascii="Times New Roman" w:eastAsia="Times New Roman" w:hAnsi="Times New Roman"/>
          <w:sz w:val="24"/>
          <w:szCs w:val="24"/>
        </w:rPr>
        <w:t>МОУ СОШ № 37.</w:t>
      </w:r>
    </w:p>
    <w:p w:rsidR="002A6500" w:rsidRPr="00DB0563" w:rsidRDefault="002A6500" w:rsidP="00DB0563">
      <w:pPr>
        <w:tabs>
          <w:tab w:val="left" w:pos="980"/>
        </w:tabs>
        <w:jc w:val="center"/>
        <w:rPr>
          <w:rFonts w:eastAsia="Symbol"/>
          <w:sz w:val="24"/>
          <w:szCs w:val="24"/>
        </w:rPr>
      </w:pPr>
      <w:r w:rsidRPr="00DB0563">
        <w:rPr>
          <w:rFonts w:eastAsia="Times New Roman"/>
          <w:b/>
          <w:bCs/>
          <w:sz w:val="24"/>
          <w:szCs w:val="24"/>
        </w:rPr>
        <w:t>По направлениям «Дополнительное образование и внеурочная деятельность», «Воспитательная работа»</w:t>
      </w:r>
      <w:r w:rsidRPr="00DB0563">
        <w:rPr>
          <w:rFonts w:eastAsia="Times New Roman"/>
          <w:sz w:val="24"/>
          <w:szCs w:val="24"/>
        </w:rPr>
        <w:t>:</w:t>
      </w:r>
    </w:p>
    <w:p w:rsidR="002A6500" w:rsidRPr="00DB0563" w:rsidRDefault="002A6500" w:rsidP="00DB0563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t>Бочагова Л.В., заведующий ИМЦ отдела образования, председатель;</w:t>
      </w:r>
    </w:p>
    <w:p w:rsidR="002A6500" w:rsidRPr="00DB0563" w:rsidRDefault="002A6500" w:rsidP="00DB0563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lastRenderedPageBreak/>
        <w:t>Веселова О.В., ведущий специалист отдела образования;</w:t>
      </w:r>
    </w:p>
    <w:p w:rsidR="00DB0563" w:rsidRPr="00DB0563" w:rsidRDefault="00DB0563" w:rsidP="00DB0563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t>Чистякова О.Е., методист ИМЦ отдела образования;</w:t>
      </w:r>
    </w:p>
    <w:p w:rsidR="002A6500" w:rsidRPr="00DB0563" w:rsidRDefault="00DB0563" w:rsidP="00DB0563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t>Баранова Н.Г.</w:t>
      </w:r>
      <w:r w:rsidR="002A6500" w:rsidRPr="00DB0563">
        <w:rPr>
          <w:rFonts w:ascii="Times New Roman" w:eastAsia="Times New Roman" w:hAnsi="Times New Roman"/>
          <w:sz w:val="24"/>
          <w:szCs w:val="24"/>
        </w:rPr>
        <w:t xml:space="preserve">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="002A6500" w:rsidRPr="00DB0563">
        <w:rPr>
          <w:rFonts w:ascii="Times New Roman" w:eastAsia="Times New Roman" w:hAnsi="Times New Roman"/>
          <w:sz w:val="24"/>
          <w:szCs w:val="24"/>
        </w:rPr>
        <w:t>МОУ СОШ №1;</w:t>
      </w:r>
    </w:p>
    <w:p w:rsidR="00DB0563" w:rsidRPr="00DB0563" w:rsidRDefault="00DB0563" w:rsidP="00DB0563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t xml:space="preserve">Егорова Е.В.,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DB0563">
        <w:rPr>
          <w:rFonts w:ascii="Times New Roman" w:eastAsia="Times New Roman" w:hAnsi="Times New Roman"/>
          <w:sz w:val="24"/>
          <w:szCs w:val="24"/>
        </w:rPr>
        <w:t>МОУ СОШ №2;</w:t>
      </w:r>
    </w:p>
    <w:p w:rsidR="002A6500" w:rsidRPr="00DB0563" w:rsidRDefault="002A6500" w:rsidP="00DB0563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t xml:space="preserve">Александрова О.С.,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DB0563">
        <w:rPr>
          <w:rFonts w:ascii="Times New Roman" w:eastAsia="Times New Roman" w:hAnsi="Times New Roman"/>
          <w:sz w:val="24"/>
          <w:szCs w:val="24"/>
        </w:rPr>
        <w:t>МОУ СОШ №13 им.</w:t>
      </w:r>
      <w:r w:rsidR="00DB0563" w:rsidRPr="00DB05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0563">
        <w:rPr>
          <w:rFonts w:ascii="Times New Roman" w:eastAsia="Times New Roman" w:hAnsi="Times New Roman"/>
          <w:sz w:val="24"/>
          <w:szCs w:val="24"/>
        </w:rPr>
        <w:t>Р.А. Наумова;</w:t>
      </w:r>
    </w:p>
    <w:p w:rsidR="002A6500" w:rsidRPr="00DB0563" w:rsidRDefault="002A6500" w:rsidP="00DB0563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t xml:space="preserve">Потемкина И.А.,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</w:t>
      </w:r>
      <w:r w:rsidR="00587960" w:rsidRPr="004D7B55">
        <w:rPr>
          <w:rFonts w:ascii="Times New Roman" w:eastAsia="Times New Roman" w:hAnsi="Times New Roman"/>
          <w:sz w:val="24"/>
          <w:szCs w:val="24"/>
        </w:rPr>
        <w:t xml:space="preserve">директора </w:t>
      </w:r>
      <w:r w:rsidR="00587960" w:rsidRPr="00DB0563">
        <w:rPr>
          <w:rFonts w:ascii="Times New Roman" w:eastAsia="Times New Roman" w:hAnsi="Times New Roman"/>
          <w:sz w:val="24"/>
          <w:szCs w:val="24"/>
        </w:rPr>
        <w:t>МОУ</w:t>
      </w:r>
      <w:r w:rsidRPr="00DB0563">
        <w:rPr>
          <w:rFonts w:ascii="Times New Roman" w:eastAsia="Times New Roman" w:hAnsi="Times New Roman"/>
          <w:sz w:val="24"/>
          <w:szCs w:val="24"/>
        </w:rPr>
        <w:t xml:space="preserve"> СОШ №37.</w:t>
      </w:r>
    </w:p>
    <w:p w:rsidR="00DB0563" w:rsidRPr="00DB0563" w:rsidRDefault="00DB0563" w:rsidP="00DB0563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t xml:space="preserve">Сурикова Ю.Н,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DB0563">
        <w:rPr>
          <w:rFonts w:ascii="Times New Roman" w:eastAsia="Times New Roman" w:hAnsi="Times New Roman"/>
          <w:sz w:val="24"/>
          <w:szCs w:val="24"/>
        </w:rPr>
        <w:t>Центр «Уникум»;</w:t>
      </w:r>
    </w:p>
    <w:p w:rsidR="002A6500" w:rsidRPr="007849C1" w:rsidRDefault="00DB0563" w:rsidP="004D7B55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t xml:space="preserve">Коновалова И.В., </w:t>
      </w:r>
      <w:r w:rsidR="002A63DA">
        <w:rPr>
          <w:rFonts w:ascii="Times New Roman" w:eastAsia="Times New Roman" w:hAnsi="Times New Roman"/>
          <w:sz w:val="24"/>
          <w:szCs w:val="24"/>
        </w:rPr>
        <w:t>заместитель</w:t>
      </w:r>
      <w:r w:rsidR="002A63DA" w:rsidRPr="004D7B55"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DB0563">
        <w:rPr>
          <w:rFonts w:ascii="Times New Roman" w:eastAsia="Times New Roman" w:hAnsi="Times New Roman"/>
          <w:sz w:val="24"/>
          <w:szCs w:val="24"/>
        </w:rPr>
        <w:t>Дома детского творчества г. Буя;</w:t>
      </w:r>
    </w:p>
    <w:p w:rsidR="002A6500" w:rsidRPr="007849C1" w:rsidRDefault="002A6500" w:rsidP="004D7B55">
      <w:pPr>
        <w:tabs>
          <w:tab w:val="left" w:pos="980"/>
        </w:tabs>
        <w:jc w:val="center"/>
        <w:rPr>
          <w:rFonts w:eastAsia="Symbol"/>
          <w:sz w:val="24"/>
          <w:szCs w:val="24"/>
        </w:rPr>
      </w:pPr>
      <w:r w:rsidRPr="007849C1">
        <w:rPr>
          <w:rFonts w:eastAsia="Times New Roman"/>
          <w:b/>
          <w:bCs/>
          <w:sz w:val="24"/>
          <w:szCs w:val="24"/>
        </w:rPr>
        <w:t>По направлению «Дошкольное образование»:</w:t>
      </w:r>
    </w:p>
    <w:p w:rsidR="002A6500" w:rsidRPr="007849C1" w:rsidRDefault="002A6500" w:rsidP="007849C1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7849C1">
        <w:rPr>
          <w:rFonts w:ascii="Times New Roman" w:eastAsia="Times New Roman" w:hAnsi="Times New Roman"/>
          <w:sz w:val="24"/>
          <w:szCs w:val="24"/>
        </w:rPr>
        <w:t>Киселева Е.А., главный специалист отдела образования, председатель;</w:t>
      </w:r>
    </w:p>
    <w:p w:rsidR="007849C1" w:rsidRDefault="007849C1" w:rsidP="007849C1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B0563">
        <w:rPr>
          <w:rFonts w:ascii="Times New Roman" w:eastAsia="Times New Roman" w:hAnsi="Times New Roman"/>
          <w:sz w:val="24"/>
          <w:szCs w:val="24"/>
        </w:rPr>
        <w:t>Чистякова О.Е., методист ИМЦ отдела образования;</w:t>
      </w:r>
    </w:p>
    <w:p w:rsidR="002A6500" w:rsidRPr="007849C1" w:rsidRDefault="002A6500" w:rsidP="007849C1">
      <w:pPr>
        <w:pStyle w:val="a6"/>
        <w:numPr>
          <w:ilvl w:val="0"/>
          <w:numId w:val="21"/>
        </w:numPr>
        <w:tabs>
          <w:tab w:val="left" w:pos="78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7849C1">
        <w:rPr>
          <w:rFonts w:ascii="Times New Roman" w:eastAsia="Times New Roman" w:hAnsi="Times New Roman"/>
          <w:sz w:val="24"/>
          <w:szCs w:val="24"/>
        </w:rPr>
        <w:t>Смирнова М.А., заведующий МДОУ д/с №1 «Тополек»;</w:t>
      </w:r>
    </w:p>
    <w:p w:rsidR="002A6500" w:rsidRPr="007849C1" w:rsidRDefault="002A6500" w:rsidP="007849C1">
      <w:pPr>
        <w:pStyle w:val="a6"/>
        <w:numPr>
          <w:ilvl w:val="0"/>
          <w:numId w:val="21"/>
        </w:numPr>
        <w:tabs>
          <w:tab w:val="left" w:pos="784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7849C1">
        <w:rPr>
          <w:rFonts w:ascii="Times New Roman" w:eastAsia="Times New Roman" w:hAnsi="Times New Roman"/>
          <w:sz w:val="24"/>
          <w:szCs w:val="24"/>
        </w:rPr>
        <w:t>Виноградова Л.Е., старший воспитатель МДОУ детский сад № 2 «Ивушка» общеразвивающего вида;</w:t>
      </w:r>
    </w:p>
    <w:p w:rsidR="002A6500" w:rsidRPr="007849C1" w:rsidRDefault="002A6500" w:rsidP="007849C1">
      <w:pPr>
        <w:pStyle w:val="a6"/>
        <w:numPr>
          <w:ilvl w:val="0"/>
          <w:numId w:val="21"/>
        </w:numPr>
        <w:tabs>
          <w:tab w:val="left" w:pos="784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7849C1">
        <w:rPr>
          <w:rFonts w:ascii="Times New Roman" w:eastAsia="Times New Roman" w:hAnsi="Times New Roman"/>
          <w:sz w:val="24"/>
          <w:szCs w:val="24"/>
        </w:rPr>
        <w:t>Виноградова Е.Б., старший воспитатель МДОУ детский сад № 3 «Родничок»;</w:t>
      </w:r>
    </w:p>
    <w:p w:rsidR="002A6500" w:rsidRPr="007849C1" w:rsidRDefault="002A6500" w:rsidP="007849C1">
      <w:pPr>
        <w:pStyle w:val="a6"/>
        <w:numPr>
          <w:ilvl w:val="0"/>
          <w:numId w:val="21"/>
        </w:numPr>
        <w:tabs>
          <w:tab w:val="left" w:pos="794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7849C1">
        <w:rPr>
          <w:rFonts w:ascii="Times New Roman" w:eastAsia="Times New Roman" w:hAnsi="Times New Roman"/>
          <w:sz w:val="24"/>
          <w:szCs w:val="24"/>
        </w:rPr>
        <w:t>Новожилова Л.А., старший воспитатель МДОУ детский сад № 5 «Лесовичок» комбинированного вида;</w:t>
      </w:r>
    </w:p>
    <w:p w:rsidR="002A6500" w:rsidRPr="007849C1" w:rsidRDefault="002A6500" w:rsidP="007849C1">
      <w:pPr>
        <w:pStyle w:val="a6"/>
        <w:numPr>
          <w:ilvl w:val="0"/>
          <w:numId w:val="21"/>
        </w:numPr>
        <w:tabs>
          <w:tab w:val="left" w:pos="784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7849C1">
        <w:rPr>
          <w:rFonts w:ascii="Times New Roman" w:eastAsia="Times New Roman" w:hAnsi="Times New Roman"/>
          <w:sz w:val="24"/>
          <w:szCs w:val="24"/>
        </w:rPr>
        <w:t>Красавина Т.Г., старший воспитатель МДОУ детский сад №7 «Светлячок»;</w:t>
      </w:r>
    </w:p>
    <w:p w:rsidR="002A6500" w:rsidRPr="007849C1" w:rsidRDefault="002A6500" w:rsidP="007849C1">
      <w:pPr>
        <w:pStyle w:val="a6"/>
        <w:numPr>
          <w:ilvl w:val="0"/>
          <w:numId w:val="21"/>
        </w:numPr>
        <w:tabs>
          <w:tab w:val="left" w:pos="784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7849C1">
        <w:rPr>
          <w:rFonts w:ascii="Times New Roman" w:eastAsia="Times New Roman" w:hAnsi="Times New Roman"/>
          <w:sz w:val="24"/>
          <w:szCs w:val="24"/>
        </w:rPr>
        <w:t>Смирнова М.Б., старший воспитатель МДОУ детский сад № 15 «Огонек» общеразвивающего вида;</w:t>
      </w:r>
    </w:p>
    <w:p w:rsidR="002A6500" w:rsidRDefault="002A6500" w:rsidP="007849C1">
      <w:pPr>
        <w:pStyle w:val="a6"/>
        <w:numPr>
          <w:ilvl w:val="0"/>
          <w:numId w:val="21"/>
        </w:numPr>
        <w:tabs>
          <w:tab w:val="left" w:pos="783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7849C1">
        <w:rPr>
          <w:rFonts w:ascii="Times New Roman" w:eastAsia="Times New Roman" w:hAnsi="Times New Roman"/>
          <w:sz w:val="24"/>
          <w:szCs w:val="24"/>
        </w:rPr>
        <w:t>Русова Е.А., старший воспитатель МДОУ детский сад № 117 «Электроник» комбинированного вида.</w:t>
      </w:r>
    </w:p>
    <w:p w:rsidR="007849C1" w:rsidRPr="007849C1" w:rsidRDefault="007849C1" w:rsidP="007849C1">
      <w:pPr>
        <w:pStyle w:val="a6"/>
        <w:tabs>
          <w:tab w:val="left" w:pos="783"/>
        </w:tabs>
        <w:spacing w:line="240" w:lineRule="auto"/>
        <w:ind w:left="714" w:firstLine="0"/>
        <w:rPr>
          <w:rFonts w:ascii="Times New Roman" w:eastAsia="Times New Roman" w:hAnsi="Times New Roman"/>
          <w:sz w:val="24"/>
          <w:szCs w:val="24"/>
        </w:rPr>
      </w:pPr>
    </w:p>
    <w:p w:rsidR="003C1A24" w:rsidRPr="003C1A24" w:rsidRDefault="00B516F0" w:rsidP="003C1A24">
      <w:pPr>
        <w:pStyle w:val="a6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3C1A24">
        <w:rPr>
          <w:rFonts w:ascii="Times New Roman" w:eastAsia="Times New Roman" w:hAnsi="Times New Roman"/>
          <w:sz w:val="28"/>
          <w:szCs w:val="28"/>
        </w:rPr>
        <w:t>Руководителям образовательных организаций провести необходимую</w:t>
      </w:r>
      <w:r w:rsidR="003C1A24" w:rsidRPr="003C1A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1A24">
        <w:rPr>
          <w:rFonts w:ascii="Times New Roman" w:eastAsia="Times New Roman" w:hAnsi="Times New Roman"/>
          <w:sz w:val="28"/>
          <w:szCs w:val="28"/>
        </w:rPr>
        <w:t>работу по организации участия педагогов в конкурсе.</w:t>
      </w:r>
    </w:p>
    <w:p w:rsidR="004D7B55" w:rsidRPr="003C1A24" w:rsidRDefault="00B516F0" w:rsidP="004D7B55">
      <w:pPr>
        <w:pStyle w:val="a6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4D7B55">
        <w:rPr>
          <w:rFonts w:ascii="Times New Roman" w:eastAsia="Times New Roman" w:hAnsi="Times New Roman"/>
          <w:sz w:val="28"/>
          <w:szCs w:val="28"/>
        </w:rPr>
        <w:t>Ответственность за проведение конкурса возложить</w:t>
      </w:r>
      <w:r w:rsidR="004D7B55" w:rsidRPr="003C1A24">
        <w:rPr>
          <w:rFonts w:ascii="Times New Roman" w:eastAsia="Times New Roman" w:hAnsi="Times New Roman"/>
          <w:sz w:val="28"/>
          <w:szCs w:val="28"/>
        </w:rPr>
        <w:t xml:space="preserve"> на Л.В.</w:t>
      </w:r>
      <w:r w:rsidR="004D7B55">
        <w:rPr>
          <w:rFonts w:ascii="Times New Roman" w:eastAsia="Times New Roman" w:hAnsi="Times New Roman"/>
          <w:sz w:val="28"/>
          <w:szCs w:val="28"/>
        </w:rPr>
        <w:t xml:space="preserve"> </w:t>
      </w:r>
      <w:r w:rsidR="004D7B55" w:rsidRPr="003C1A24">
        <w:rPr>
          <w:rFonts w:ascii="Times New Roman" w:eastAsia="Times New Roman" w:hAnsi="Times New Roman"/>
          <w:sz w:val="28"/>
          <w:szCs w:val="28"/>
        </w:rPr>
        <w:t>Бочагову</w:t>
      </w:r>
      <w:r w:rsidR="004D7B55">
        <w:rPr>
          <w:rFonts w:ascii="Times New Roman" w:eastAsia="Times New Roman" w:hAnsi="Times New Roman"/>
          <w:sz w:val="28"/>
          <w:szCs w:val="28"/>
        </w:rPr>
        <w:t>,</w:t>
      </w:r>
      <w:r w:rsidR="004D7B55" w:rsidRPr="003C1A24">
        <w:rPr>
          <w:rFonts w:ascii="Times New Roman" w:eastAsia="Times New Roman" w:hAnsi="Times New Roman"/>
          <w:sz w:val="28"/>
          <w:szCs w:val="28"/>
        </w:rPr>
        <w:t xml:space="preserve"> заведующ</w:t>
      </w:r>
      <w:r w:rsidR="004D7B55">
        <w:rPr>
          <w:rFonts w:ascii="Times New Roman" w:eastAsia="Times New Roman" w:hAnsi="Times New Roman"/>
          <w:sz w:val="28"/>
          <w:szCs w:val="28"/>
        </w:rPr>
        <w:t>его</w:t>
      </w:r>
      <w:r w:rsidR="004D7B55" w:rsidRPr="003C1A24">
        <w:rPr>
          <w:rFonts w:ascii="Times New Roman" w:eastAsia="Times New Roman" w:hAnsi="Times New Roman"/>
          <w:sz w:val="28"/>
          <w:szCs w:val="28"/>
        </w:rPr>
        <w:t xml:space="preserve"> ИМЦ отдела образования</w:t>
      </w:r>
      <w:r w:rsidR="004D7B55">
        <w:rPr>
          <w:rFonts w:ascii="Times New Roman" w:eastAsia="Times New Roman" w:hAnsi="Times New Roman"/>
          <w:sz w:val="28"/>
          <w:szCs w:val="28"/>
        </w:rPr>
        <w:t>.</w:t>
      </w:r>
      <w:r w:rsidR="004D7B55" w:rsidRPr="003C1A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16F0" w:rsidRPr="004D7B55" w:rsidRDefault="00B516F0" w:rsidP="0051073A">
      <w:pPr>
        <w:pStyle w:val="a6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4D7B55">
        <w:rPr>
          <w:rFonts w:ascii="Times New Roman" w:eastAsia="Times New Roman" w:hAnsi="Times New Roman"/>
          <w:sz w:val="28"/>
          <w:szCs w:val="28"/>
        </w:rPr>
        <w:t xml:space="preserve">Контроль за исполнением приказа </w:t>
      </w:r>
      <w:r w:rsidR="004D7B55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="004D7B55" w:rsidRPr="004D7B55">
        <w:rPr>
          <w:rFonts w:ascii="Times New Roman" w:eastAsia="Times New Roman" w:hAnsi="Times New Roman"/>
          <w:sz w:val="28"/>
          <w:szCs w:val="28"/>
        </w:rPr>
        <w:t>.</w:t>
      </w:r>
      <w:r w:rsidRPr="004D7B5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16F0" w:rsidRPr="003C1A24" w:rsidRDefault="00B516F0" w:rsidP="00B516F0">
      <w:pPr>
        <w:tabs>
          <w:tab w:val="left" w:pos="7480"/>
        </w:tabs>
        <w:jc w:val="both"/>
        <w:rPr>
          <w:rFonts w:eastAsia="Times New Roman"/>
          <w:sz w:val="28"/>
          <w:szCs w:val="28"/>
        </w:rPr>
      </w:pPr>
    </w:p>
    <w:p w:rsidR="002A6500" w:rsidRPr="003C1A24" w:rsidRDefault="002A6500" w:rsidP="003C1A24">
      <w:pPr>
        <w:tabs>
          <w:tab w:val="left" w:pos="7480"/>
        </w:tabs>
        <w:jc w:val="both"/>
        <w:rPr>
          <w:sz w:val="28"/>
          <w:szCs w:val="28"/>
        </w:rPr>
      </w:pPr>
      <w:r w:rsidRPr="003C1A24">
        <w:rPr>
          <w:rFonts w:eastAsia="Times New Roman"/>
          <w:sz w:val="28"/>
          <w:szCs w:val="28"/>
        </w:rPr>
        <w:t xml:space="preserve">Начальник отдела </w:t>
      </w:r>
      <w:proofErr w:type="gramStart"/>
      <w:r w:rsidRPr="003C1A24">
        <w:rPr>
          <w:rFonts w:eastAsia="Times New Roman"/>
          <w:sz w:val="28"/>
          <w:szCs w:val="28"/>
        </w:rPr>
        <w:t>образования:</w:t>
      </w:r>
      <w:r w:rsidR="004D7B55">
        <w:rPr>
          <w:sz w:val="28"/>
          <w:szCs w:val="28"/>
        </w:rPr>
        <w:t xml:space="preserve">   </w:t>
      </w:r>
      <w:proofErr w:type="gramEnd"/>
      <w:r w:rsidR="004D7B55">
        <w:rPr>
          <w:sz w:val="28"/>
          <w:szCs w:val="28"/>
        </w:rPr>
        <w:t xml:space="preserve">                                            </w:t>
      </w:r>
      <w:r w:rsidRPr="003C1A24">
        <w:rPr>
          <w:rFonts w:eastAsia="Times New Roman"/>
          <w:sz w:val="28"/>
          <w:szCs w:val="28"/>
        </w:rPr>
        <w:t>О.В. Валенкова</w:t>
      </w:r>
    </w:p>
    <w:p w:rsidR="00CD19BF" w:rsidRPr="003C1A24" w:rsidRDefault="00CD19BF" w:rsidP="00B516F0">
      <w:pPr>
        <w:pStyle w:val="a6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C1A24">
        <w:rPr>
          <w:rFonts w:ascii="Times New Roman" w:hAnsi="Times New Roman"/>
          <w:sz w:val="28"/>
          <w:szCs w:val="28"/>
        </w:rPr>
        <w:br w:type="page"/>
      </w:r>
    </w:p>
    <w:p w:rsidR="00097680" w:rsidRPr="00B516F0" w:rsidRDefault="00097680" w:rsidP="00B516F0">
      <w:pPr>
        <w:jc w:val="right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lastRenderedPageBreak/>
        <w:t>Приложение № 1</w:t>
      </w:r>
    </w:p>
    <w:p w:rsidR="002A63DA" w:rsidRDefault="002A63DA" w:rsidP="002A63DA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приказу отдела образования</w:t>
      </w:r>
    </w:p>
    <w:p w:rsidR="00725441" w:rsidRPr="002A63DA" w:rsidRDefault="004E7E5A" w:rsidP="002A63DA">
      <w:pPr>
        <w:jc w:val="right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 xml:space="preserve">   </w:t>
      </w:r>
      <w:r w:rsidR="002A63DA">
        <w:rPr>
          <w:rFonts w:eastAsia="Times New Roman"/>
          <w:sz w:val="24"/>
          <w:szCs w:val="24"/>
        </w:rPr>
        <w:t>о</w:t>
      </w:r>
      <w:r w:rsidR="00725441" w:rsidRPr="00B516F0">
        <w:rPr>
          <w:rFonts w:eastAsia="Times New Roman"/>
          <w:sz w:val="24"/>
          <w:szCs w:val="24"/>
        </w:rPr>
        <w:t>т</w:t>
      </w:r>
      <w:r w:rsidR="002A63DA">
        <w:rPr>
          <w:rFonts w:eastAsia="Times New Roman"/>
          <w:sz w:val="24"/>
          <w:szCs w:val="24"/>
        </w:rPr>
        <w:t xml:space="preserve"> 18.12.2019 № 117</w:t>
      </w:r>
      <w:r w:rsidR="00725441" w:rsidRPr="00B516F0">
        <w:rPr>
          <w:rFonts w:eastAsia="Times New Roman"/>
          <w:sz w:val="24"/>
          <w:szCs w:val="24"/>
        </w:rPr>
        <w:t xml:space="preserve"> </w:t>
      </w:r>
      <w:r w:rsidRPr="00B516F0">
        <w:rPr>
          <w:rFonts w:eastAsia="Times New Roman"/>
          <w:sz w:val="24"/>
          <w:szCs w:val="24"/>
        </w:rPr>
        <w:t xml:space="preserve">   </w:t>
      </w:r>
      <w:r w:rsidR="00725441" w:rsidRPr="00B516F0">
        <w:rPr>
          <w:rFonts w:eastAsia="Times New Roman"/>
          <w:sz w:val="24"/>
          <w:szCs w:val="24"/>
        </w:rPr>
        <w:t xml:space="preserve">                 </w:t>
      </w:r>
    </w:p>
    <w:p w:rsidR="00097680" w:rsidRPr="00B516F0" w:rsidRDefault="00725441" w:rsidP="00B516F0">
      <w:pPr>
        <w:tabs>
          <w:tab w:val="left" w:pos="5415"/>
        </w:tabs>
        <w:jc w:val="right"/>
        <w:rPr>
          <w:sz w:val="24"/>
          <w:szCs w:val="24"/>
        </w:rPr>
      </w:pPr>
      <w:r w:rsidRPr="00B516F0">
        <w:rPr>
          <w:sz w:val="24"/>
          <w:szCs w:val="24"/>
        </w:rPr>
        <w:tab/>
      </w:r>
    </w:p>
    <w:p w:rsidR="00097680" w:rsidRPr="00B516F0" w:rsidRDefault="00097680" w:rsidP="00B516F0">
      <w:pPr>
        <w:jc w:val="both"/>
        <w:rPr>
          <w:b/>
          <w:sz w:val="24"/>
          <w:szCs w:val="24"/>
        </w:rPr>
      </w:pPr>
    </w:p>
    <w:p w:rsidR="00097680" w:rsidRDefault="00097680" w:rsidP="00B516F0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B516F0">
        <w:rPr>
          <w:rFonts w:eastAsia="Times New Roman"/>
          <w:b/>
          <w:sz w:val="24"/>
          <w:szCs w:val="24"/>
        </w:rPr>
        <w:t xml:space="preserve">Положение о </w:t>
      </w:r>
      <w:r w:rsidR="007849C1">
        <w:rPr>
          <w:rFonts w:eastAsia="Times New Roman"/>
          <w:b/>
          <w:sz w:val="24"/>
          <w:szCs w:val="24"/>
        </w:rPr>
        <w:t>муниципальном</w:t>
      </w:r>
      <w:r w:rsidR="00263DAF">
        <w:rPr>
          <w:rFonts w:eastAsia="Times New Roman"/>
          <w:b/>
          <w:sz w:val="24"/>
          <w:szCs w:val="24"/>
        </w:rPr>
        <w:t xml:space="preserve"> </w:t>
      </w:r>
      <w:r w:rsidRPr="00B516F0">
        <w:rPr>
          <w:rFonts w:eastAsia="Times New Roman"/>
          <w:b/>
          <w:sz w:val="24"/>
          <w:szCs w:val="24"/>
        </w:rPr>
        <w:t xml:space="preserve">методическом конкурсе педагогов образовательных организаций </w:t>
      </w:r>
      <w:r w:rsidR="007849C1">
        <w:rPr>
          <w:rFonts w:eastAsia="Times New Roman"/>
          <w:b/>
          <w:sz w:val="24"/>
          <w:szCs w:val="24"/>
        </w:rPr>
        <w:t xml:space="preserve">городского округа </w:t>
      </w:r>
      <w:r w:rsidR="002A63DA">
        <w:rPr>
          <w:rFonts w:eastAsia="Times New Roman"/>
          <w:b/>
          <w:sz w:val="24"/>
          <w:szCs w:val="24"/>
        </w:rPr>
        <w:t>город Буй</w:t>
      </w:r>
    </w:p>
    <w:p w:rsidR="000A608F" w:rsidRDefault="000A608F" w:rsidP="00B516F0">
      <w:pPr>
        <w:ind w:right="-99"/>
        <w:jc w:val="center"/>
        <w:rPr>
          <w:rFonts w:eastAsia="Times New Roman"/>
          <w:b/>
          <w:sz w:val="24"/>
          <w:szCs w:val="24"/>
        </w:rPr>
      </w:pPr>
    </w:p>
    <w:p w:rsidR="007849C1" w:rsidRDefault="00B516F0" w:rsidP="007849C1">
      <w:pPr>
        <w:ind w:right="-99"/>
        <w:jc w:val="center"/>
        <w:rPr>
          <w:b/>
          <w:sz w:val="24"/>
          <w:szCs w:val="24"/>
        </w:rPr>
      </w:pPr>
      <w:r w:rsidRPr="00B516F0">
        <w:rPr>
          <w:rFonts w:eastAsia="Times New Roman"/>
          <w:b/>
          <w:sz w:val="24"/>
          <w:szCs w:val="24"/>
        </w:rPr>
        <w:t>I. Общее положение</w:t>
      </w:r>
    </w:p>
    <w:p w:rsidR="007849C1" w:rsidRPr="002A63DA" w:rsidRDefault="00097680" w:rsidP="002A63DA">
      <w:pPr>
        <w:pStyle w:val="a6"/>
        <w:numPr>
          <w:ilvl w:val="0"/>
          <w:numId w:val="26"/>
        </w:numPr>
        <w:spacing w:line="240" w:lineRule="auto"/>
        <w:ind w:left="360" w:right="-9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3DA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условия и порядок проведения</w:t>
      </w:r>
      <w:r w:rsidR="00263DAF" w:rsidRPr="002A6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3D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конкурса педагогов образовательных организаций </w:t>
      </w:r>
      <w:r w:rsidR="007849C1" w:rsidRPr="002A63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Буй</w:t>
      </w:r>
      <w:r w:rsidRPr="002A63D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Конкурс).</w:t>
      </w:r>
    </w:p>
    <w:p w:rsidR="007849C1" w:rsidRPr="007849C1" w:rsidRDefault="00263DAF" w:rsidP="007849C1">
      <w:pPr>
        <w:pStyle w:val="a6"/>
        <w:numPr>
          <w:ilvl w:val="0"/>
          <w:numId w:val="26"/>
        </w:numPr>
        <w:spacing w:line="240" w:lineRule="auto"/>
        <w:ind w:left="360" w:right="-9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9C1">
        <w:rPr>
          <w:rFonts w:ascii="Times New Roman" w:eastAsia="Times New Roman" w:hAnsi="Times New Roman"/>
          <w:sz w:val="24"/>
          <w:szCs w:val="24"/>
          <w:lang w:eastAsia="ru-RU"/>
        </w:rPr>
        <w:t>Учредитель конкурса - Отдел образования администрации городского округа город Буй.</w:t>
      </w:r>
    </w:p>
    <w:p w:rsidR="00263DAF" w:rsidRPr="007849C1" w:rsidRDefault="00263DAF" w:rsidP="007849C1">
      <w:pPr>
        <w:pStyle w:val="a6"/>
        <w:numPr>
          <w:ilvl w:val="0"/>
          <w:numId w:val="26"/>
        </w:numPr>
        <w:spacing w:line="240" w:lineRule="auto"/>
        <w:ind w:left="360" w:right="-9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9C1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 - ИМЦ отдела образования администрации городского</w:t>
      </w:r>
      <w:r w:rsidRPr="002A63D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город Буй.</w:t>
      </w:r>
    </w:p>
    <w:p w:rsidR="000A608F" w:rsidRDefault="000A608F" w:rsidP="00263DAF">
      <w:pPr>
        <w:jc w:val="both"/>
        <w:rPr>
          <w:rFonts w:eastAsia="Times New Roman"/>
          <w:b/>
          <w:sz w:val="24"/>
          <w:szCs w:val="24"/>
        </w:rPr>
      </w:pPr>
    </w:p>
    <w:p w:rsidR="00097680" w:rsidRPr="00B516F0" w:rsidRDefault="000A207A" w:rsidP="00B516F0">
      <w:pPr>
        <w:tabs>
          <w:tab w:val="left" w:pos="3540"/>
        </w:tabs>
        <w:jc w:val="center"/>
        <w:rPr>
          <w:rFonts w:eastAsia="Times New Roman"/>
          <w:b/>
          <w:sz w:val="24"/>
          <w:szCs w:val="24"/>
        </w:rPr>
      </w:pPr>
      <w:r w:rsidRPr="00B516F0">
        <w:rPr>
          <w:rFonts w:eastAsia="Times New Roman"/>
          <w:b/>
          <w:sz w:val="24"/>
          <w:szCs w:val="24"/>
        </w:rPr>
        <w:t xml:space="preserve">II. </w:t>
      </w:r>
      <w:r w:rsidR="00097680" w:rsidRPr="00B516F0">
        <w:rPr>
          <w:rFonts w:eastAsia="Times New Roman"/>
          <w:b/>
          <w:sz w:val="24"/>
          <w:szCs w:val="24"/>
        </w:rPr>
        <w:t>Цель и задачи Конкурса</w:t>
      </w:r>
    </w:p>
    <w:p w:rsidR="00097680" w:rsidRPr="00B516F0" w:rsidRDefault="00344E8D" w:rsidP="00B516F0">
      <w:p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 xml:space="preserve">2.1. </w:t>
      </w:r>
      <w:r w:rsidR="00097680" w:rsidRPr="00B516F0">
        <w:rPr>
          <w:rFonts w:eastAsia="Times New Roman"/>
          <w:sz w:val="24"/>
          <w:szCs w:val="24"/>
        </w:rPr>
        <w:t xml:space="preserve">Целью Конкурса является создание условий для профессионального и личностного развития педагогов </w:t>
      </w:r>
      <w:r w:rsidR="007849C1">
        <w:rPr>
          <w:rFonts w:eastAsia="Times New Roman"/>
          <w:sz w:val="24"/>
          <w:szCs w:val="24"/>
        </w:rPr>
        <w:t>городского округа город Буй</w:t>
      </w:r>
      <w:r w:rsidR="00097680" w:rsidRPr="00B516F0">
        <w:rPr>
          <w:rFonts w:eastAsia="Times New Roman"/>
          <w:sz w:val="24"/>
          <w:szCs w:val="24"/>
        </w:rPr>
        <w:t>.</w:t>
      </w:r>
    </w:p>
    <w:p w:rsidR="00097680" w:rsidRPr="00B516F0" w:rsidRDefault="00344E8D" w:rsidP="00B516F0">
      <w:pPr>
        <w:tabs>
          <w:tab w:val="left" w:pos="1340"/>
        </w:tabs>
        <w:jc w:val="both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 xml:space="preserve">2.2. </w:t>
      </w:r>
      <w:r w:rsidR="00097680" w:rsidRPr="00B516F0">
        <w:rPr>
          <w:rFonts w:eastAsia="Times New Roman"/>
          <w:sz w:val="24"/>
          <w:szCs w:val="24"/>
        </w:rPr>
        <w:t>Задачи Конкурса:</w:t>
      </w:r>
    </w:p>
    <w:p w:rsidR="00344E8D" w:rsidRPr="00263DAF" w:rsidRDefault="00344E8D" w:rsidP="0072383B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263DAF">
        <w:rPr>
          <w:color w:val="000000"/>
          <w:sz w:val="24"/>
          <w:szCs w:val="24"/>
        </w:rPr>
        <w:t>о</w:t>
      </w:r>
      <w:r w:rsidR="00097680" w:rsidRPr="00263DAF">
        <w:rPr>
          <w:color w:val="000000"/>
          <w:sz w:val="24"/>
          <w:szCs w:val="24"/>
        </w:rPr>
        <w:t>бобщение, систематизация и распространение эффективного педагогического опыта;</w:t>
      </w:r>
    </w:p>
    <w:p w:rsidR="00344E8D" w:rsidRPr="00263DAF" w:rsidRDefault="00344E8D" w:rsidP="0072383B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263DAF">
        <w:rPr>
          <w:color w:val="000000"/>
          <w:sz w:val="24"/>
          <w:szCs w:val="24"/>
        </w:rPr>
        <w:t>п</w:t>
      </w:r>
      <w:r w:rsidR="00097680" w:rsidRPr="00263DAF">
        <w:rPr>
          <w:color w:val="000000"/>
          <w:sz w:val="24"/>
          <w:szCs w:val="24"/>
        </w:rPr>
        <w:t>оддержка творчески работающих педагогов и повышения престижа учительской профессии через трансляцию опыта педагогов, успешно реализующих новые подходы образовательной деятельности;</w:t>
      </w:r>
    </w:p>
    <w:p w:rsidR="00344E8D" w:rsidRPr="00263DAF" w:rsidRDefault="00344E8D" w:rsidP="0072383B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263DAF">
        <w:rPr>
          <w:color w:val="000000"/>
          <w:sz w:val="24"/>
          <w:szCs w:val="24"/>
        </w:rPr>
        <w:t>к</w:t>
      </w:r>
      <w:r w:rsidR="00097680" w:rsidRPr="00263DAF">
        <w:rPr>
          <w:color w:val="000000"/>
          <w:sz w:val="24"/>
          <w:szCs w:val="24"/>
        </w:rPr>
        <w:t xml:space="preserve">онсолидация усилий образовательных организаций </w:t>
      </w:r>
      <w:r w:rsidR="007849C1">
        <w:rPr>
          <w:color w:val="000000"/>
          <w:sz w:val="24"/>
          <w:szCs w:val="24"/>
        </w:rPr>
        <w:t>городского округа город Буй</w:t>
      </w:r>
      <w:r w:rsidR="00097680" w:rsidRPr="00263DAF">
        <w:rPr>
          <w:color w:val="000000"/>
          <w:sz w:val="24"/>
          <w:szCs w:val="24"/>
        </w:rPr>
        <w:t xml:space="preserve"> в области воспитания детей и молодежи;</w:t>
      </w:r>
    </w:p>
    <w:p w:rsidR="00097680" w:rsidRPr="00B516F0" w:rsidRDefault="00344E8D" w:rsidP="0072383B">
      <w:pPr>
        <w:numPr>
          <w:ilvl w:val="0"/>
          <w:numId w:val="29"/>
        </w:numPr>
        <w:jc w:val="both"/>
        <w:rPr>
          <w:rFonts w:eastAsia="Times New Roman"/>
          <w:sz w:val="24"/>
          <w:szCs w:val="24"/>
        </w:rPr>
      </w:pPr>
      <w:r w:rsidRPr="00263DAF">
        <w:rPr>
          <w:color w:val="000000"/>
          <w:sz w:val="24"/>
          <w:szCs w:val="24"/>
        </w:rPr>
        <w:t>с</w:t>
      </w:r>
      <w:r w:rsidR="00097680" w:rsidRPr="00263DAF">
        <w:rPr>
          <w:color w:val="000000"/>
          <w:sz w:val="24"/>
          <w:szCs w:val="24"/>
        </w:rPr>
        <w:t>оздание банка</w:t>
      </w:r>
      <w:r w:rsidR="00097680" w:rsidRPr="00B516F0">
        <w:rPr>
          <w:rFonts w:eastAsia="Times New Roman"/>
          <w:sz w:val="24"/>
          <w:szCs w:val="24"/>
        </w:rPr>
        <w:t xml:space="preserve"> методических разработок.</w:t>
      </w:r>
    </w:p>
    <w:p w:rsidR="000A608F" w:rsidRDefault="000A608F" w:rsidP="00B516F0">
      <w:pPr>
        <w:ind w:right="100"/>
        <w:jc w:val="center"/>
        <w:rPr>
          <w:rFonts w:eastAsia="Times New Roman"/>
          <w:b/>
          <w:sz w:val="24"/>
          <w:szCs w:val="24"/>
        </w:rPr>
      </w:pPr>
    </w:p>
    <w:p w:rsidR="00097680" w:rsidRPr="00B516F0" w:rsidRDefault="00097680" w:rsidP="00B516F0">
      <w:pPr>
        <w:ind w:right="100"/>
        <w:jc w:val="center"/>
        <w:rPr>
          <w:b/>
          <w:sz w:val="24"/>
          <w:szCs w:val="24"/>
        </w:rPr>
      </w:pPr>
      <w:r w:rsidRPr="00B516F0">
        <w:rPr>
          <w:rFonts w:eastAsia="Times New Roman"/>
          <w:b/>
          <w:sz w:val="24"/>
          <w:szCs w:val="24"/>
        </w:rPr>
        <w:t>III.</w:t>
      </w:r>
      <w:r w:rsidR="00725441" w:rsidRPr="00B516F0">
        <w:rPr>
          <w:rFonts w:eastAsia="Times New Roman"/>
          <w:b/>
          <w:sz w:val="24"/>
          <w:szCs w:val="24"/>
        </w:rPr>
        <w:t xml:space="preserve"> </w:t>
      </w:r>
      <w:r w:rsidRPr="00B516F0">
        <w:rPr>
          <w:rFonts w:eastAsia="Times New Roman"/>
          <w:b/>
          <w:sz w:val="24"/>
          <w:szCs w:val="24"/>
        </w:rPr>
        <w:t>Участники конкурса</w:t>
      </w:r>
    </w:p>
    <w:p w:rsidR="00097680" w:rsidRPr="00B516F0" w:rsidRDefault="00344E8D" w:rsidP="00B516F0">
      <w:p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 xml:space="preserve">3.1. </w:t>
      </w:r>
      <w:r w:rsidR="00097680" w:rsidRPr="00B516F0">
        <w:rPr>
          <w:rFonts w:eastAsia="Times New Roman"/>
          <w:sz w:val="24"/>
          <w:szCs w:val="24"/>
        </w:rPr>
        <w:t xml:space="preserve">В Конкурсе могут принимать участие педагогические работники, специалисты, творческие группы педагогов различных образовательных организаций, действующие на территории </w:t>
      </w:r>
      <w:r w:rsidR="007849C1">
        <w:rPr>
          <w:rFonts w:eastAsia="Times New Roman"/>
          <w:sz w:val="24"/>
          <w:szCs w:val="24"/>
        </w:rPr>
        <w:t>городского округа город Буй</w:t>
      </w:r>
      <w:r w:rsidR="00097680" w:rsidRPr="00B516F0">
        <w:rPr>
          <w:rFonts w:eastAsia="Times New Roman"/>
          <w:sz w:val="24"/>
          <w:szCs w:val="24"/>
        </w:rPr>
        <w:t>.</w:t>
      </w:r>
    </w:p>
    <w:p w:rsidR="00097680" w:rsidRPr="00B516F0" w:rsidRDefault="00344E8D" w:rsidP="00B516F0">
      <w:p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 xml:space="preserve">3.2. </w:t>
      </w:r>
      <w:r w:rsidR="00097680" w:rsidRPr="00B516F0">
        <w:rPr>
          <w:rFonts w:eastAsia="Times New Roman"/>
          <w:sz w:val="24"/>
          <w:szCs w:val="24"/>
        </w:rPr>
        <w:t>Выдвижение участников возможно самостоятельно, по рекомендации методического объединения, педсовета образовательной организации, администрации образовательной организации.</w:t>
      </w:r>
    </w:p>
    <w:p w:rsidR="00097680" w:rsidRPr="00B516F0" w:rsidRDefault="00344E8D" w:rsidP="00B516F0">
      <w:p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 xml:space="preserve">3.3. </w:t>
      </w:r>
      <w:r w:rsidR="00097680" w:rsidRPr="00B516F0">
        <w:rPr>
          <w:rFonts w:eastAsia="Times New Roman"/>
          <w:sz w:val="24"/>
          <w:szCs w:val="24"/>
        </w:rPr>
        <w:t>Отдельно по всем номинациям проводится конкурс для молодых специалистов (стаж работы до 5 лет, возраст – до 30 лет).</w:t>
      </w:r>
    </w:p>
    <w:p w:rsidR="000A608F" w:rsidRDefault="000A608F" w:rsidP="00B516F0">
      <w:pPr>
        <w:ind w:right="100"/>
        <w:jc w:val="center"/>
        <w:rPr>
          <w:rFonts w:eastAsia="Times New Roman"/>
          <w:b/>
          <w:sz w:val="24"/>
          <w:szCs w:val="24"/>
        </w:rPr>
      </w:pPr>
    </w:p>
    <w:p w:rsidR="00097680" w:rsidRPr="00B516F0" w:rsidRDefault="00097680" w:rsidP="00B516F0">
      <w:pPr>
        <w:ind w:right="100"/>
        <w:jc w:val="center"/>
        <w:rPr>
          <w:b/>
          <w:sz w:val="24"/>
          <w:szCs w:val="24"/>
        </w:rPr>
      </w:pPr>
      <w:r w:rsidRPr="00B516F0">
        <w:rPr>
          <w:rFonts w:eastAsia="Times New Roman"/>
          <w:b/>
          <w:sz w:val="24"/>
          <w:szCs w:val="24"/>
        </w:rPr>
        <w:t>IV. Этапы, сроки проведения конкурса</w:t>
      </w:r>
    </w:p>
    <w:p w:rsidR="00097680" w:rsidRPr="00B516F0" w:rsidRDefault="00344E8D" w:rsidP="00B516F0">
      <w:pPr>
        <w:tabs>
          <w:tab w:val="left" w:pos="1340"/>
        </w:tabs>
        <w:jc w:val="both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 xml:space="preserve">4.1. </w:t>
      </w:r>
      <w:r w:rsidR="00097680" w:rsidRPr="00B516F0">
        <w:rPr>
          <w:rFonts w:eastAsia="Times New Roman"/>
          <w:sz w:val="24"/>
          <w:szCs w:val="24"/>
        </w:rPr>
        <w:t xml:space="preserve">Конкурс проводится в </w:t>
      </w:r>
      <w:r w:rsidR="00BC164D" w:rsidRPr="00B516F0">
        <w:rPr>
          <w:rFonts w:eastAsia="Times New Roman"/>
          <w:sz w:val="24"/>
          <w:szCs w:val="24"/>
        </w:rPr>
        <w:t>3</w:t>
      </w:r>
      <w:r w:rsidR="00097680" w:rsidRPr="00B516F0">
        <w:rPr>
          <w:rFonts w:eastAsia="Times New Roman"/>
          <w:sz w:val="24"/>
          <w:szCs w:val="24"/>
        </w:rPr>
        <w:t xml:space="preserve"> этапа:</w:t>
      </w:r>
    </w:p>
    <w:p w:rsidR="0072383B" w:rsidRDefault="007849C1" w:rsidP="0035525B">
      <w:pPr>
        <w:pStyle w:val="a6"/>
        <w:numPr>
          <w:ilvl w:val="0"/>
          <w:numId w:val="28"/>
        </w:numPr>
        <w:tabs>
          <w:tab w:val="left" w:pos="1676"/>
        </w:tabs>
        <w:spacing w:before="0" w:line="240" w:lineRule="auto"/>
        <w:rPr>
          <w:rFonts w:ascii="Times New Roman" w:eastAsia="Times New Roman" w:hAnsi="Times New Roman"/>
          <w:sz w:val="24"/>
          <w:szCs w:val="24"/>
        </w:rPr>
      </w:pPr>
      <w:r w:rsidRPr="0072383B">
        <w:rPr>
          <w:rFonts w:ascii="Times New Roman" w:eastAsia="Times New Roman" w:hAnsi="Times New Roman"/>
          <w:sz w:val="24"/>
          <w:szCs w:val="24"/>
        </w:rPr>
        <w:t>I</w:t>
      </w:r>
      <w:r w:rsidR="000A207A" w:rsidRPr="007238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83B">
        <w:rPr>
          <w:rFonts w:ascii="Times New Roman" w:eastAsia="Times New Roman" w:hAnsi="Times New Roman"/>
          <w:sz w:val="24"/>
          <w:szCs w:val="24"/>
        </w:rPr>
        <w:t>э</w:t>
      </w:r>
      <w:r w:rsidR="00097680" w:rsidRPr="0072383B">
        <w:rPr>
          <w:rFonts w:ascii="Times New Roman" w:eastAsia="Times New Roman" w:hAnsi="Times New Roman"/>
          <w:sz w:val="24"/>
          <w:szCs w:val="24"/>
        </w:rPr>
        <w:t>тап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 xml:space="preserve"> (</w:t>
      </w:r>
      <w:r w:rsidR="0072383B" w:rsidRPr="0072383B">
        <w:rPr>
          <w:rFonts w:ascii="Times New Roman" w:eastAsia="Times New Roman" w:hAnsi="Times New Roman"/>
          <w:sz w:val="24"/>
          <w:szCs w:val="24"/>
        </w:rPr>
        <w:t xml:space="preserve">с 9 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>январ</w:t>
      </w:r>
      <w:r w:rsidR="0072383B" w:rsidRPr="0072383B">
        <w:rPr>
          <w:rFonts w:ascii="Times New Roman" w:eastAsia="Times New Roman" w:hAnsi="Times New Roman"/>
          <w:sz w:val="24"/>
          <w:szCs w:val="24"/>
        </w:rPr>
        <w:t>я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>-</w:t>
      </w:r>
      <w:r w:rsidR="0072383B" w:rsidRPr="0072383B">
        <w:rPr>
          <w:rFonts w:ascii="Times New Roman" w:eastAsia="Times New Roman" w:hAnsi="Times New Roman"/>
          <w:sz w:val="24"/>
          <w:szCs w:val="24"/>
        </w:rPr>
        <w:t xml:space="preserve"> 17 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>феврал</w:t>
      </w:r>
      <w:r w:rsidR="0072383B" w:rsidRPr="0072383B">
        <w:rPr>
          <w:rFonts w:ascii="Times New Roman" w:eastAsia="Times New Roman" w:hAnsi="Times New Roman"/>
          <w:sz w:val="24"/>
          <w:szCs w:val="24"/>
        </w:rPr>
        <w:t>я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 xml:space="preserve"> 2020 года) – на базе образовательно</w:t>
      </w:r>
      <w:r w:rsidRPr="0072383B">
        <w:rPr>
          <w:rFonts w:ascii="Times New Roman" w:eastAsia="Times New Roman" w:hAnsi="Times New Roman"/>
          <w:sz w:val="24"/>
          <w:szCs w:val="24"/>
        </w:rPr>
        <w:t>й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83B">
        <w:rPr>
          <w:rFonts w:ascii="Times New Roman" w:eastAsia="Times New Roman" w:hAnsi="Times New Roman"/>
          <w:sz w:val="24"/>
          <w:szCs w:val="24"/>
        </w:rPr>
        <w:t>организации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>.</w:t>
      </w:r>
      <w:r w:rsidR="00263DAF" w:rsidRPr="007238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49C1" w:rsidRPr="0072383B" w:rsidRDefault="007849C1" w:rsidP="0035525B">
      <w:pPr>
        <w:pStyle w:val="a6"/>
        <w:numPr>
          <w:ilvl w:val="0"/>
          <w:numId w:val="28"/>
        </w:numPr>
        <w:tabs>
          <w:tab w:val="left" w:pos="1676"/>
        </w:tabs>
        <w:spacing w:before="0" w:line="240" w:lineRule="auto"/>
        <w:rPr>
          <w:rFonts w:ascii="Times New Roman" w:eastAsia="Times New Roman" w:hAnsi="Times New Roman"/>
          <w:sz w:val="24"/>
          <w:szCs w:val="24"/>
        </w:rPr>
      </w:pPr>
      <w:r w:rsidRPr="0072383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72383B">
        <w:rPr>
          <w:rFonts w:ascii="Times New Roman" w:eastAsia="Times New Roman" w:hAnsi="Times New Roman"/>
          <w:sz w:val="24"/>
          <w:szCs w:val="24"/>
        </w:rPr>
        <w:t xml:space="preserve"> э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 xml:space="preserve">тап </w:t>
      </w:r>
      <w:r w:rsidR="00097680" w:rsidRPr="0072383B">
        <w:rPr>
          <w:rFonts w:ascii="Times New Roman" w:eastAsia="Times New Roman" w:hAnsi="Times New Roman"/>
          <w:sz w:val="24"/>
          <w:szCs w:val="24"/>
        </w:rPr>
        <w:t>(</w:t>
      </w:r>
      <w:r w:rsidR="0072383B">
        <w:rPr>
          <w:rFonts w:ascii="Times New Roman" w:eastAsia="Times New Roman" w:hAnsi="Times New Roman"/>
          <w:sz w:val="24"/>
          <w:szCs w:val="24"/>
        </w:rPr>
        <w:t xml:space="preserve">с 18 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>феврал</w:t>
      </w:r>
      <w:r w:rsidR="0072383B">
        <w:rPr>
          <w:rFonts w:ascii="Times New Roman" w:eastAsia="Times New Roman" w:hAnsi="Times New Roman"/>
          <w:sz w:val="24"/>
          <w:szCs w:val="24"/>
        </w:rPr>
        <w:t xml:space="preserve">я </w:t>
      </w:r>
      <w:r w:rsidR="0072383B" w:rsidRPr="0072383B">
        <w:rPr>
          <w:rFonts w:ascii="Times New Roman" w:eastAsia="Times New Roman" w:hAnsi="Times New Roman"/>
          <w:sz w:val="24"/>
          <w:szCs w:val="24"/>
        </w:rPr>
        <w:t>-</w:t>
      </w:r>
      <w:r w:rsidR="0072383B">
        <w:rPr>
          <w:rFonts w:ascii="Times New Roman" w:eastAsia="Times New Roman" w:hAnsi="Times New Roman"/>
          <w:sz w:val="24"/>
          <w:szCs w:val="24"/>
        </w:rPr>
        <w:t xml:space="preserve"> 4 </w:t>
      </w:r>
      <w:r w:rsidR="00097680" w:rsidRPr="0072383B">
        <w:rPr>
          <w:rFonts w:ascii="Times New Roman" w:eastAsia="Times New Roman" w:hAnsi="Times New Roman"/>
          <w:sz w:val="24"/>
          <w:szCs w:val="24"/>
        </w:rPr>
        <w:t>март</w:t>
      </w:r>
      <w:r w:rsidR="0072383B">
        <w:rPr>
          <w:rFonts w:ascii="Times New Roman" w:eastAsia="Times New Roman" w:hAnsi="Times New Roman"/>
          <w:sz w:val="24"/>
          <w:szCs w:val="24"/>
        </w:rPr>
        <w:t>а</w:t>
      </w:r>
      <w:r w:rsidR="00097680" w:rsidRPr="0072383B">
        <w:rPr>
          <w:rFonts w:ascii="Times New Roman" w:eastAsia="Times New Roman" w:hAnsi="Times New Roman"/>
          <w:sz w:val="24"/>
          <w:szCs w:val="24"/>
        </w:rPr>
        <w:t xml:space="preserve"> 2020 года) – муниципальный.</w:t>
      </w:r>
      <w:r w:rsidR="00BC164D" w:rsidRPr="007238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207A" w:rsidRPr="007849C1" w:rsidRDefault="007849C1" w:rsidP="007849C1">
      <w:pPr>
        <w:pStyle w:val="a6"/>
        <w:numPr>
          <w:ilvl w:val="0"/>
          <w:numId w:val="28"/>
        </w:numPr>
        <w:tabs>
          <w:tab w:val="left" w:pos="1676"/>
        </w:tabs>
        <w:spacing w:before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7849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э</w:t>
      </w:r>
      <w:r w:rsidR="00097680" w:rsidRPr="007849C1">
        <w:rPr>
          <w:rFonts w:ascii="Times New Roman" w:eastAsia="Times New Roman" w:hAnsi="Times New Roman"/>
          <w:sz w:val="24"/>
          <w:szCs w:val="24"/>
        </w:rPr>
        <w:t xml:space="preserve">тап </w:t>
      </w:r>
      <w:r w:rsidR="00263DAF" w:rsidRPr="007849C1">
        <w:rPr>
          <w:rFonts w:ascii="Times New Roman" w:eastAsia="Times New Roman" w:hAnsi="Times New Roman"/>
          <w:sz w:val="24"/>
          <w:szCs w:val="24"/>
        </w:rPr>
        <w:t>(</w:t>
      </w:r>
      <w:r w:rsidR="0072383B">
        <w:rPr>
          <w:rFonts w:ascii="Times New Roman" w:eastAsia="Times New Roman" w:hAnsi="Times New Roman"/>
          <w:sz w:val="24"/>
          <w:szCs w:val="24"/>
        </w:rPr>
        <w:t xml:space="preserve">с 10 </w:t>
      </w:r>
      <w:r w:rsidR="00263DAF" w:rsidRPr="007849C1">
        <w:rPr>
          <w:rFonts w:ascii="Times New Roman" w:eastAsia="Times New Roman" w:hAnsi="Times New Roman"/>
          <w:sz w:val="24"/>
          <w:szCs w:val="24"/>
        </w:rPr>
        <w:t>март</w:t>
      </w:r>
      <w:r w:rsidR="0072383B">
        <w:rPr>
          <w:rFonts w:ascii="Times New Roman" w:eastAsia="Times New Roman" w:hAnsi="Times New Roman"/>
          <w:sz w:val="24"/>
          <w:szCs w:val="24"/>
        </w:rPr>
        <w:t xml:space="preserve">а </w:t>
      </w:r>
      <w:r w:rsidR="00263DAF" w:rsidRPr="007849C1">
        <w:rPr>
          <w:rFonts w:ascii="Times New Roman" w:eastAsia="Times New Roman" w:hAnsi="Times New Roman"/>
          <w:sz w:val="24"/>
          <w:szCs w:val="24"/>
        </w:rPr>
        <w:t xml:space="preserve">- 24 апреля 2020 года) – региональный. </w:t>
      </w:r>
    </w:p>
    <w:p w:rsidR="000A608F" w:rsidRPr="007849C1" w:rsidRDefault="000A608F" w:rsidP="007849C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295338" w:rsidRPr="00936BDA" w:rsidRDefault="00295338" w:rsidP="0029533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36BDA">
        <w:rPr>
          <w:rFonts w:eastAsia="Times New Roman"/>
          <w:b/>
          <w:sz w:val="24"/>
          <w:szCs w:val="24"/>
        </w:rPr>
        <w:t>V</w:t>
      </w:r>
      <w:r w:rsidRPr="00936BDA">
        <w:rPr>
          <w:b/>
          <w:bCs/>
          <w:color w:val="000000"/>
          <w:sz w:val="24"/>
          <w:szCs w:val="24"/>
        </w:rPr>
        <w:t>.</w:t>
      </w:r>
      <w:r w:rsidRPr="00936BDA">
        <w:rPr>
          <w:color w:val="000000"/>
          <w:sz w:val="24"/>
          <w:szCs w:val="24"/>
        </w:rPr>
        <w:t xml:space="preserve"> </w:t>
      </w:r>
      <w:r w:rsidRPr="00936BDA">
        <w:rPr>
          <w:b/>
          <w:bCs/>
          <w:color w:val="000000"/>
          <w:sz w:val="24"/>
          <w:szCs w:val="24"/>
        </w:rPr>
        <w:t>Содержание и порядок организации конкурса</w:t>
      </w:r>
    </w:p>
    <w:p w:rsidR="00936BDA" w:rsidRPr="00936BDA" w:rsidRDefault="00295338" w:rsidP="00936BDA">
      <w:pPr>
        <w:shd w:val="clear" w:color="auto" w:fill="FFFFFF"/>
        <w:tabs>
          <w:tab w:val="left" w:pos="1289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344E8D" w:rsidRPr="00B516F0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1</w:t>
      </w:r>
      <w:r w:rsidR="00344E8D" w:rsidRPr="00B516F0">
        <w:rPr>
          <w:bCs/>
          <w:color w:val="000000"/>
          <w:sz w:val="24"/>
          <w:szCs w:val="24"/>
        </w:rPr>
        <w:t xml:space="preserve">.  </w:t>
      </w:r>
      <w:r w:rsidR="00344E8D" w:rsidRPr="00B516F0">
        <w:rPr>
          <w:color w:val="000000"/>
          <w:sz w:val="24"/>
          <w:szCs w:val="24"/>
        </w:rPr>
        <w:t xml:space="preserve">Сроки и порядок </w:t>
      </w:r>
      <w:r w:rsidR="0072383B">
        <w:rPr>
          <w:color w:val="000000"/>
          <w:sz w:val="24"/>
          <w:szCs w:val="24"/>
          <w:lang w:val="en-US"/>
        </w:rPr>
        <w:t>I</w:t>
      </w:r>
      <w:r w:rsidR="00344E8D" w:rsidRPr="00B516F0">
        <w:rPr>
          <w:color w:val="000000"/>
          <w:sz w:val="24"/>
          <w:szCs w:val="24"/>
        </w:rPr>
        <w:t xml:space="preserve"> этапа конкурса определяются </w:t>
      </w:r>
      <w:r w:rsidR="00344E8D" w:rsidRPr="00936BDA">
        <w:rPr>
          <w:b/>
          <w:color w:val="000000"/>
          <w:sz w:val="24"/>
          <w:szCs w:val="24"/>
        </w:rPr>
        <w:t>образовательной организацией.</w:t>
      </w:r>
      <w:r w:rsidR="0072383B" w:rsidRPr="00936BDA">
        <w:rPr>
          <w:b/>
          <w:color w:val="000000"/>
          <w:sz w:val="24"/>
          <w:szCs w:val="24"/>
        </w:rPr>
        <w:t xml:space="preserve"> </w:t>
      </w:r>
      <w:r w:rsidR="00344E8D" w:rsidRPr="00B516F0">
        <w:rPr>
          <w:color w:val="000000"/>
          <w:sz w:val="24"/>
          <w:szCs w:val="24"/>
        </w:rPr>
        <w:t xml:space="preserve">Представление кандидатур на участие во втором этапе (муниципальном) производится образовательной организацией по решению жюри из числа </w:t>
      </w:r>
      <w:r w:rsidR="00344E8D" w:rsidRPr="00936BDA">
        <w:rPr>
          <w:color w:val="000000"/>
          <w:sz w:val="24"/>
          <w:szCs w:val="24"/>
          <w:u w:val="single"/>
        </w:rPr>
        <w:t xml:space="preserve">победителей первого этапа (1 место) по </w:t>
      </w:r>
      <w:r w:rsidR="00936BDA" w:rsidRPr="00936BDA">
        <w:rPr>
          <w:color w:val="000000"/>
          <w:sz w:val="24"/>
          <w:szCs w:val="24"/>
          <w:u w:val="single"/>
        </w:rPr>
        <w:t>всем номинациям конкурса</w:t>
      </w:r>
      <w:r w:rsidR="00587960">
        <w:rPr>
          <w:color w:val="000000"/>
          <w:sz w:val="24"/>
          <w:szCs w:val="24"/>
          <w:u w:val="single"/>
        </w:rPr>
        <w:t xml:space="preserve">, </w:t>
      </w:r>
      <w:r w:rsidR="00587960" w:rsidRPr="00587960">
        <w:rPr>
          <w:color w:val="000000"/>
          <w:sz w:val="24"/>
          <w:szCs w:val="24"/>
        </w:rPr>
        <w:t>но не более 6 работ от образовательной организации, не включая конк</w:t>
      </w:r>
      <w:r w:rsidR="00587960">
        <w:rPr>
          <w:color w:val="000000"/>
          <w:sz w:val="24"/>
          <w:szCs w:val="24"/>
        </w:rPr>
        <w:t>урсные работы молодых педагогов</w:t>
      </w:r>
      <w:r w:rsidR="00587960" w:rsidRPr="00587960">
        <w:rPr>
          <w:color w:val="000000"/>
          <w:sz w:val="24"/>
          <w:szCs w:val="24"/>
        </w:rPr>
        <w:t>.</w:t>
      </w:r>
    </w:p>
    <w:p w:rsidR="00344E8D" w:rsidRPr="0072383B" w:rsidRDefault="00344E8D" w:rsidP="00B516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C37F2" w:rsidRDefault="00295338" w:rsidP="00936B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344E8D" w:rsidRPr="00B516F0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2</w:t>
      </w:r>
      <w:r w:rsidR="00344E8D" w:rsidRPr="00B516F0">
        <w:rPr>
          <w:bCs/>
          <w:color w:val="000000"/>
          <w:sz w:val="24"/>
          <w:szCs w:val="24"/>
        </w:rPr>
        <w:t>.</w:t>
      </w:r>
      <w:r w:rsidR="00344E8D" w:rsidRPr="00B516F0">
        <w:rPr>
          <w:b/>
          <w:bCs/>
          <w:color w:val="000000"/>
          <w:sz w:val="24"/>
          <w:szCs w:val="24"/>
        </w:rPr>
        <w:t xml:space="preserve"> </w:t>
      </w:r>
      <w:r w:rsidR="00344E8D" w:rsidRPr="00B516F0">
        <w:rPr>
          <w:color w:val="000000"/>
          <w:sz w:val="24"/>
          <w:szCs w:val="24"/>
        </w:rPr>
        <w:t xml:space="preserve">Для участия </w:t>
      </w:r>
      <w:r w:rsidR="00344E8D" w:rsidRPr="00936BDA">
        <w:rPr>
          <w:b/>
          <w:color w:val="000000"/>
          <w:sz w:val="24"/>
          <w:szCs w:val="24"/>
        </w:rPr>
        <w:t xml:space="preserve">в муниципальном этапе </w:t>
      </w:r>
      <w:r w:rsidR="00344E8D" w:rsidRPr="00F2461C">
        <w:rPr>
          <w:color w:val="000000"/>
          <w:sz w:val="24"/>
          <w:szCs w:val="24"/>
        </w:rPr>
        <w:t>конкурса</w:t>
      </w:r>
      <w:r w:rsidR="007C37F2" w:rsidRPr="00F2461C">
        <w:rPr>
          <w:color w:val="000000"/>
          <w:sz w:val="24"/>
          <w:szCs w:val="24"/>
        </w:rPr>
        <w:t xml:space="preserve"> участник</w:t>
      </w:r>
      <w:r w:rsidR="007C37F2">
        <w:rPr>
          <w:b/>
          <w:color w:val="000000"/>
          <w:sz w:val="24"/>
          <w:szCs w:val="24"/>
        </w:rPr>
        <w:t xml:space="preserve"> предоставляет:</w:t>
      </w:r>
    </w:p>
    <w:p w:rsidR="00F2461C" w:rsidRPr="00F2461C" w:rsidRDefault="007C37F2" w:rsidP="00F2461C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Заявку на участие в </w:t>
      </w:r>
      <w:r w:rsidRPr="00F2461C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F2461C" w:rsidRPr="00F2461C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p w:rsidR="00F2461C" w:rsidRPr="00B516F0" w:rsidRDefault="00F2461C" w:rsidP="00F2461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F0">
        <w:rPr>
          <w:rFonts w:ascii="Times New Roman" w:hAnsi="Times New Roman" w:cs="Times New Roman"/>
          <w:sz w:val="24"/>
          <w:szCs w:val="24"/>
        </w:rPr>
        <w:t>Ф.И.О;</w:t>
      </w:r>
    </w:p>
    <w:p w:rsidR="00F2461C" w:rsidRPr="00B516F0" w:rsidRDefault="00F2461C" w:rsidP="00F2461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F0">
        <w:rPr>
          <w:rFonts w:ascii="Times New Roman" w:hAnsi="Times New Roman" w:cs="Times New Roman"/>
          <w:sz w:val="24"/>
          <w:szCs w:val="24"/>
        </w:rPr>
        <w:t>Место работы, полный адрес организации;</w:t>
      </w:r>
    </w:p>
    <w:p w:rsidR="00F2461C" w:rsidRPr="00B516F0" w:rsidRDefault="00F2461C" w:rsidP="00F2461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F0">
        <w:rPr>
          <w:rFonts w:ascii="Times New Roman" w:hAnsi="Times New Roman" w:cs="Times New Roman"/>
          <w:sz w:val="24"/>
          <w:szCs w:val="24"/>
        </w:rPr>
        <w:t>Должность;</w:t>
      </w:r>
    </w:p>
    <w:p w:rsidR="00F2461C" w:rsidRPr="00B516F0" w:rsidRDefault="00F2461C" w:rsidP="00F2461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F0">
        <w:rPr>
          <w:rFonts w:ascii="Times New Roman" w:hAnsi="Times New Roman" w:cs="Times New Roman"/>
          <w:sz w:val="24"/>
          <w:szCs w:val="24"/>
        </w:rPr>
        <w:t>Педагогический стаж;</w:t>
      </w:r>
    </w:p>
    <w:p w:rsidR="00F2461C" w:rsidRPr="00B516F0" w:rsidRDefault="00F2461C" w:rsidP="00F2461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F0">
        <w:rPr>
          <w:rFonts w:ascii="Times New Roman" w:hAnsi="Times New Roman" w:cs="Times New Roman"/>
          <w:sz w:val="24"/>
          <w:szCs w:val="24"/>
        </w:rPr>
        <w:t>Преподаваемый предмет (дисциплина, модуль);</w:t>
      </w:r>
    </w:p>
    <w:p w:rsidR="00F2461C" w:rsidRPr="00B516F0" w:rsidRDefault="00F2461C" w:rsidP="00F2461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F0">
        <w:rPr>
          <w:rFonts w:ascii="Times New Roman" w:hAnsi="Times New Roman" w:cs="Times New Roman"/>
          <w:sz w:val="24"/>
          <w:szCs w:val="24"/>
        </w:rPr>
        <w:t>Название номинации;</w:t>
      </w:r>
    </w:p>
    <w:p w:rsidR="00F2461C" w:rsidRPr="00B516F0" w:rsidRDefault="00F2461C" w:rsidP="00F2461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F0">
        <w:rPr>
          <w:rFonts w:ascii="Times New Roman" w:hAnsi="Times New Roman" w:cs="Times New Roman"/>
          <w:sz w:val="24"/>
          <w:szCs w:val="24"/>
        </w:rPr>
        <w:t>Тема работы;</w:t>
      </w:r>
    </w:p>
    <w:p w:rsidR="00F2461C" w:rsidRPr="00F2461C" w:rsidRDefault="00587960" w:rsidP="00F2461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2461C">
        <w:rPr>
          <w:rFonts w:ascii="Times New Roman" w:hAnsi="Times New Roman" w:cs="Times New Roman"/>
          <w:sz w:val="24"/>
          <w:szCs w:val="24"/>
        </w:rPr>
        <w:t>ля методических разработо</w:t>
      </w:r>
      <w:r>
        <w:rPr>
          <w:rFonts w:ascii="Times New Roman" w:hAnsi="Times New Roman" w:cs="Times New Roman"/>
          <w:sz w:val="24"/>
          <w:szCs w:val="24"/>
        </w:rPr>
        <w:t>к воспитательной направленности у</w:t>
      </w:r>
      <w:r w:rsidR="00F2461C" w:rsidRPr="00B516F0">
        <w:rPr>
          <w:rFonts w:ascii="Times New Roman" w:hAnsi="Times New Roman" w:cs="Times New Roman"/>
          <w:sz w:val="24"/>
          <w:szCs w:val="24"/>
        </w:rPr>
        <w:t>каза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F2461C" w:rsidRPr="00B516F0">
        <w:rPr>
          <w:rFonts w:ascii="Times New Roman" w:hAnsi="Times New Roman" w:cs="Times New Roman"/>
          <w:sz w:val="24"/>
          <w:szCs w:val="24"/>
        </w:rPr>
        <w:t>детско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2461C" w:rsidRPr="00B516F0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2461C" w:rsidRPr="00B516F0">
        <w:rPr>
          <w:rFonts w:ascii="Times New Roman" w:hAnsi="Times New Roman" w:cs="Times New Roman"/>
          <w:sz w:val="24"/>
          <w:szCs w:val="24"/>
        </w:rPr>
        <w:t>, с которым осуществляется деятельность (класс, клуб, секция, студия, объединение)</w:t>
      </w:r>
      <w:r>
        <w:rPr>
          <w:rFonts w:ascii="Times New Roman" w:hAnsi="Times New Roman" w:cs="Times New Roman"/>
          <w:sz w:val="24"/>
          <w:szCs w:val="24"/>
        </w:rPr>
        <w:t>;</w:t>
      </w:r>
      <w:r w:rsidR="00F2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F2" w:rsidRPr="00F2461C" w:rsidRDefault="00F2461C" w:rsidP="00F2461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F0">
        <w:rPr>
          <w:rFonts w:ascii="Times New Roman" w:hAnsi="Times New Roman" w:cs="Times New Roman"/>
          <w:sz w:val="24"/>
          <w:szCs w:val="24"/>
        </w:rPr>
        <w:t>Подпись автора.</w:t>
      </w:r>
    </w:p>
    <w:p w:rsidR="00587960" w:rsidRDefault="00F2461C" w:rsidP="00CD52DC">
      <w:pPr>
        <w:pStyle w:val="a6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87960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7C37F2" w:rsidRPr="00587960">
        <w:rPr>
          <w:rFonts w:ascii="Times New Roman" w:hAnsi="Times New Roman"/>
          <w:b/>
          <w:color w:val="000000"/>
          <w:sz w:val="24"/>
          <w:szCs w:val="24"/>
        </w:rPr>
        <w:t xml:space="preserve">онкурсные </w:t>
      </w:r>
      <w:r w:rsidR="00344E8D" w:rsidRPr="00587960">
        <w:rPr>
          <w:rFonts w:ascii="Times New Roman" w:hAnsi="Times New Roman"/>
          <w:b/>
          <w:color w:val="000000"/>
          <w:sz w:val="24"/>
          <w:szCs w:val="24"/>
        </w:rPr>
        <w:t>материалы</w:t>
      </w:r>
      <w:r w:rsidR="00344E8D" w:rsidRPr="00587960">
        <w:rPr>
          <w:rFonts w:ascii="Times New Roman" w:hAnsi="Times New Roman"/>
          <w:color w:val="000000"/>
          <w:sz w:val="24"/>
          <w:szCs w:val="24"/>
        </w:rPr>
        <w:t>, прошедшие экспертизу на школьном уровне</w:t>
      </w:r>
      <w:r w:rsidR="00587960">
        <w:rPr>
          <w:rFonts w:ascii="Times New Roman" w:hAnsi="Times New Roman"/>
          <w:color w:val="000000"/>
          <w:sz w:val="24"/>
          <w:szCs w:val="24"/>
        </w:rPr>
        <w:t>.</w:t>
      </w:r>
      <w:r w:rsidR="00344E8D" w:rsidRPr="0058796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44E8D" w:rsidRPr="00587960" w:rsidRDefault="00F2461C" w:rsidP="00CD52DC">
      <w:pPr>
        <w:pStyle w:val="a6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87960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44E8D" w:rsidRPr="00587960">
        <w:rPr>
          <w:rFonts w:ascii="Times New Roman" w:hAnsi="Times New Roman"/>
          <w:b/>
          <w:color w:val="000000"/>
          <w:sz w:val="24"/>
          <w:szCs w:val="24"/>
        </w:rPr>
        <w:t>ыписку из решения экспертной комиссии</w:t>
      </w:r>
      <w:r w:rsidR="00344E8D" w:rsidRPr="00587960">
        <w:rPr>
          <w:rFonts w:ascii="Times New Roman" w:hAnsi="Times New Roman"/>
          <w:color w:val="000000"/>
          <w:sz w:val="24"/>
          <w:szCs w:val="24"/>
        </w:rPr>
        <w:t xml:space="preserve"> о направлении материалов для участия во втором этапе конкурса.</w:t>
      </w:r>
    </w:p>
    <w:p w:rsidR="0010279C" w:rsidRDefault="00936BDA" w:rsidP="00936BD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10279C">
        <w:rPr>
          <w:color w:val="000000"/>
          <w:sz w:val="24"/>
          <w:szCs w:val="24"/>
        </w:rPr>
        <w:t xml:space="preserve">Сроки проведения </w:t>
      </w:r>
      <w:r w:rsidR="0010279C" w:rsidRPr="0010279C">
        <w:rPr>
          <w:b/>
          <w:color w:val="000000"/>
          <w:sz w:val="24"/>
          <w:szCs w:val="24"/>
        </w:rPr>
        <w:t>муниципального этапа:</w:t>
      </w:r>
    </w:p>
    <w:p w:rsidR="00936BDA" w:rsidRPr="0010279C" w:rsidRDefault="00936BDA" w:rsidP="0010279C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0279C">
        <w:rPr>
          <w:rFonts w:ascii="Times New Roman" w:hAnsi="Times New Roman"/>
          <w:color w:val="000000"/>
          <w:sz w:val="24"/>
          <w:szCs w:val="24"/>
        </w:rPr>
        <w:t xml:space="preserve">Прием заявок и </w:t>
      </w:r>
      <w:r w:rsidR="0010279C">
        <w:rPr>
          <w:rFonts w:ascii="Times New Roman" w:hAnsi="Times New Roman"/>
          <w:color w:val="000000"/>
          <w:sz w:val="24"/>
          <w:szCs w:val="24"/>
        </w:rPr>
        <w:t xml:space="preserve">конкурсных </w:t>
      </w:r>
      <w:r w:rsidRPr="0010279C">
        <w:rPr>
          <w:rFonts w:ascii="Times New Roman" w:hAnsi="Times New Roman"/>
          <w:color w:val="000000"/>
          <w:sz w:val="24"/>
          <w:szCs w:val="24"/>
        </w:rPr>
        <w:t xml:space="preserve">материалов </w:t>
      </w:r>
      <w:r w:rsidRPr="0010279C">
        <w:rPr>
          <w:rFonts w:ascii="Times New Roman" w:hAnsi="Times New Roman"/>
          <w:b/>
          <w:color w:val="000000"/>
          <w:sz w:val="24"/>
          <w:szCs w:val="24"/>
        </w:rPr>
        <w:t>не позднее 17 февраля 2020 г</w:t>
      </w:r>
      <w:r w:rsidRPr="0010279C">
        <w:rPr>
          <w:rFonts w:ascii="Times New Roman" w:hAnsi="Times New Roman"/>
          <w:color w:val="000000"/>
          <w:sz w:val="24"/>
          <w:szCs w:val="24"/>
        </w:rPr>
        <w:t>.</w:t>
      </w:r>
      <w:r w:rsidRPr="001027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6BDA" w:rsidRPr="0010279C" w:rsidRDefault="00936BDA" w:rsidP="0010279C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0279C">
        <w:rPr>
          <w:rFonts w:ascii="Times New Roman" w:hAnsi="Times New Roman"/>
          <w:color w:val="000000"/>
          <w:sz w:val="24"/>
          <w:szCs w:val="24"/>
        </w:rPr>
        <w:t>Экспертная оценка</w:t>
      </w:r>
      <w:r w:rsidRPr="001027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279C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10279C">
        <w:rPr>
          <w:rFonts w:ascii="Times New Roman" w:hAnsi="Times New Roman"/>
          <w:b/>
          <w:color w:val="000000"/>
          <w:sz w:val="24"/>
          <w:szCs w:val="24"/>
        </w:rPr>
        <w:t xml:space="preserve">18 февраля– 25 февраля 2020 г. </w:t>
      </w:r>
      <w:r w:rsidRPr="001027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0279C" w:rsidRPr="0010279C" w:rsidRDefault="00936BDA" w:rsidP="0010279C">
      <w:pPr>
        <w:pStyle w:val="a6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0279C">
        <w:rPr>
          <w:rFonts w:ascii="Times New Roman" w:hAnsi="Times New Roman"/>
          <w:color w:val="000000"/>
          <w:sz w:val="24"/>
          <w:szCs w:val="24"/>
        </w:rPr>
        <w:t>Корректировка конкурсных</w:t>
      </w:r>
      <w:r w:rsidR="0010279C" w:rsidRPr="001027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79C" w:rsidRPr="0010279C">
        <w:rPr>
          <w:rFonts w:ascii="Times New Roman" w:hAnsi="Times New Roman"/>
          <w:color w:val="000000"/>
          <w:sz w:val="24"/>
          <w:szCs w:val="24"/>
        </w:rPr>
        <w:t xml:space="preserve">материалов </w:t>
      </w:r>
      <w:r w:rsidR="0010279C" w:rsidRPr="0010279C">
        <w:rPr>
          <w:rFonts w:ascii="Times New Roman" w:hAnsi="Times New Roman"/>
          <w:b/>
          <w:sz w:val="24"/>
          <w:szCs w:val="24"/>
        </w:rPr>
        <w:t>26 февраля – 04 марта 20</w:t>
      </w:r>
      <w:r w:rsidR="0010279C">
        <w:rPr>
          <w:rFonts w:ascii="Times New Roman" w:hAnsi="Times New Roman"/>
          <w:b/>
          <w:sz w:val="24"/>
          <w:szCs w:val="24"/>
        </w:rPr>
        <w:t xml:space="preserve">20 </w:t>
      </w:r>
      <w:r w:rsidR="0010279C" w:rsidRPr="0010279C">
        <w:rPr>
          <w:rFonts w:ascii="Times New Roman" w:hAnsi="Times New Roman"/>
          <w:b/>
          <w:sz w:val="24"/>
          <w:szCs w:val="24"/>
        </w:rPr>
        <w:t>г</w:t>
      </w:r>
      <w:r w:rsidR="0010279C">
        <w:rPr>
          <w:rFonts w:ascii="Times New Roman" w:hAnsi="Times New Roman"/>
          <w:b/>
          <w:sz w:val="24"/>
          <w:szCs w:val="24"/>
        </w:rPr>
        <w:t>.</w:t>
      </w:r>
      <w:r w:rsidR="0010279C" w:rsidRPr="001027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279C" w:rsidRDefault="0010279C" w:rsidP="001027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 w:rsidR="00344E8D" w:rsidRPr="00B516F0">
        <w:rPr>
          <w:color w:val="000000"/>
          <w:sz w:val="24"/>
          <w:szCs w:val="24"/>
        </w:rPr>
        <w:t>Представление кандидатур на участие в третьем</w:t>
      </w:r>
      <w:r>
        <w:rPr>
          <w:color w:val="000000"/>
          <w:sz w:val="24"/>
          <w:szCs w:val="24"/>
        </w:rPr>
        <w:t xml:space="preserve"> </w:t>
      </w:r>
      <w:r w:rsidRPr="0010279C">
        <w:rPr>
          <w:b/>
          <w:color w:val="000000"/>
          <w:sz w:val="24"/>
          <w:szCs w:val="24"/>
        </w:rPr>
        <w:t>региональном</w:t>
      </w:r>
      <w:r>
        <w:rPr>
          <w:color w:val="000000"/>
          <w:sz w:val="24"/>
          <w:szCs w:val="24"/>
        </w:rPr>
        <w:t xml:space="preserve"> </w:t>
      </w:r>
      <w:r w:rsidRPr="00B516F0">
        <w:rPr>
          <w:color w:val="000000"/>
          <w:sz w:val="24"/>
          <w:szCs w:val="24"/>
        </w:rPr>
        <w:t>этапе</w:t>
      </w:r>
      <w:r w:rsidR="00344E8D" w:rsidRPr="00B516F0">
        <w:rPr>
          <w:color w:val="000000"/>
          <w:sz w:val="24"/>
          <w:szCs w:val="24"/>
        </w:rPr>
        <w:t xml:space="preserve"> производится муниципальной методической службой по решению жюри из числа победителей второго этапа </w:t>
      </w:r>
      <w:r w:rsidR="00344E8D" w:rsidRPr="00295338">
        <w:rPr>
          <w:color w:val="000000"/>
          <w:sz w:val="24"/>
          <w:szCs w:val="24"/>
        </w:rPr>
        <w:t>(1 место)</w:t>
      </w:r>
      <w:r w:rsidR="00344E8D" w:rsidRPr="00B516F0">
        <w:rPr>
          <w:color w:val="000000"/>
          <w:sz w:val="24"/>
          <w:szCs w:val="24"/>
        </w:rPr>
        <w:t xml:space="preserve"> по всем номинациям конкурса. В случае отсутствия победителей (1 место) в какой-либо номинации </w:t>
      </w:r>
      <w:r w:rsidR="00344E8D" w:rsidRPr="0010279C">
        <w:rPr>
          <w:b/>
          <w:color w:val="000000"/>
          <w:sz w:val="24"/>
          <w:szCs w:val="24"/>
        </w:rPr>
        <w:t>на региональный этап</w:t>
      </w:r>
      <w:r w:rsidR="00344E8D" w:rsidRPr="00B516F0">
        <w:rPr>
          <w:color w:val="000000"/>
          <w:sz w:val="24"/>
          <w:szCs w:val="24"/>
        </w:rPr>
        <w:t xml:space="preserve"> конкурса направляется конкурсный материал следующего участника (</w:t>
      </w:r>
      <w:r w:rsidR="00344E8D" w:rsidRPr="00295338">
        <w:rPr>
          <w:color w:val="000000"/>
          <w:sz w:val="24"/>
          <w:szCs w:val="24"/>
        </w:rPr>
        <w:t>призёра</w:t>
      </w:r>
      <w:r w:rsidR="00344E8D" w:rsidRPr="00B516F0">
        <w:rPr>
          <w:color w:val="000000"/>
          <w:sz w:val="24"/>
          <w:szCs w:val="24"/>
        </w:rPr>
        <w:t>) в соответствии с рейтингом (по решению жюри конкурса).</w:t>
      </w:r>
    </w:p>
    <w:p w:rsidR="00344E8D" w:rsidRPr="0010279C" w:rsidRDefault="0010279C" w:rsidP="001027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</w:t>
      </w:r>
      <w:r w:rsidR="00295338">
        <w:rPr>
          <w:color w:val="000000"/>
          <w:sz w:val="24"/>
          <w:szCs w:val="24"/>
        </w:rPr>
        <w:t xml:space="preserve">Сроки </w:t>
      </w:r>
      <w:r w:rsidR="00344E8D" w:rsidRPr="00295338">
        <w:rPr>
          <w:color w:val="000000"/>
          <w:sz w:val="24"/>
          <w:szCs w:val="24"/>
        </w:rPr>
        <w:t>регионального этапа</w:t>
      </w:r>
      <w:r>
        <w:rPr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с 10 </w:t>
      </w:r>
      <w:r w:rsidRPr="007849C1">
        <w:rPr>
          <w:rFonts w:eastAsia="Times New Roman"/>
          <w:sz w:val="24"/>
          <w:szCs w:val="24"/>
        </w:rPr>
        <w:t>март</w:t>
      </w:r>
      <w:r>
        <w:rPr>
          <w:rFonts w:eastAsia="Times New Roman"/>
          <w:sz w:val="24"/>
          <w:szCs w:val="24"/>
        </w:rPr>
        <w:t xml:space="preserve">а </w:t>
      </w:r>
      <w:r w:rsidRPr="007849C1">
        <w:rPr>
          <w:rFonts w:eastAsia="Times New Roman"/>
          <w:sz w:val="24"/>
          <w:szCs w:val="24"/>
        </w:rPr>
        <w:t>- 24 апреля 2020 года</w:t>
      </w:r>
      <w:r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p w:rsidR="00097680" w:rsidRPr="00B516F0" w:rsidRDefault="00097680" w:rsidP="00B516F0">
      <w:pPr>
        <w:ind w:right="100"/>
        <w:jc w:val="center"/>
        <w:rPr>
          <w:b/>
          <w:sz w:val="24"/>
          <w:szCs w:val="24"/>
        </w:rPr>
      </w:pPr>
      <w:r w:rsidRPr="00B516F0">
        <w:rPr>
          <w:rFonts w:eastAsia="Times New Roman"/>
          <w:b/>
          <w:sz w:val="24"/>
          <w:szCs w:val="24"/>
        </w:rPr>
        <w:t>VI. Номинации и критерии оценки материалов Конкурса</w:t>
      </w:r>
    </w:p>
    <w:p w:rsidR="00097680" w:rsidRPr="00B516F0" w:rsidRDefault="00515225" w:rsidP="00B516F0">
      <w:pPr>
        <w:tabs>
          <w:tab w:val="left" w:pos="1400"/>
        </w:tabs>
        <w:jc w:val="both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 xml:space="preserve">6.1. </w:t>
      </w:r>
      <w:r w:rsidR="00097680" w:rsidRPr="00B516F0">
        <w:rPr>
          <w:rFonts w:eastAsia="Times New Roman"/>
          <w:sz w:val="24"/>
          <w:szCs w:val="24"/>
        </w:rPr>
        <w:t xml:space="preserve">Конкурс проводится по следующим </w:t>
      </w:r>
      <w:r w:rsidR="00097680" w:rsidRPr="00B516F0">
        <w:rPr>
          <w:rFonts w:eastAsia="Times New Roman"/>
          <w:b/>
          <w:sz w:val="24"/>
          <w:szCs w:val="24"/>
        </w:rPr>
        <w:t>номинациям</w:t>
      </w:r>
      <w:r w:rsidR="00097680" w:rsidRPr="00B516F0">
        <w:rPr>
          <w:rFonts w:eastAsia="Times New Roman"/>
          <w:sz w:val="24"/>
          <w:szCs w:val="24"/>
        </w:rPr>
        <w:t>:</w:t>
      </w:r>
    </w:p>
    <w:p w:rsidR="00097680" w:rsidRPr="0010279C" w:rsidRDefault="00097680" w:rsidP="0010279C">
      <w:pPr>
        <w:pStyle w:val="a6"/>
        <w:numPr>
          <w:ilvl w:val="0"/>
          <w:numId w:val="31"/>
        </w:numPr>
        <w:tabs>
          <w:tab w:val="left" w:pos="1474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b/>
          <w:sz w:val="24"/>
          <w:szCs w:val="24"/>
        </w:rPr>
        <w:t>исследовательский проект педагога</w:t>
      </w:r>
      <w:r w:rsidRPr="0010279C">
        <w:rPr>
          <w:rFonts w:ascii="Times New Roman" w:eastAsia="Times New Roman" w:hAnsi="Times New Roman"/>
          <w:sz w:val="24"/>
          <w:szCs w:val="24"/>
        </w:rPr>
        <w:t>, отражающий результаты эффективности своей педагогической деятельности;</w:t>
      </w:r>
    </w:p>
    <w:p w:rsidR="00097680" w:rsidRPr="0010279C" w:rsidRDefault="00097680" w:rsidP="0010279C">
      <w:pPr>
        <w:pStyle w:val="a6"/>
        <w:numPr>
          <w:ilvl w:val="0"/>
          <w:numId w:val="31"/>
        </w:numPr>
        <w:tabs>
          <w:tab w:val="left" w:pos="1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b/>
          <w:sz w:val="24"/>
          <w:szCs w:val="24"/>
        </w:rPr>
        <w:t>методические разработки по модулю</w:t>
      </w:r>
      <w:r w:rsidRPr="0010279C">
        <w:rPr>
          <w:rFonts w:ascii="Times New Roman" w:eastAsia="Times New Roman" w:hAnsi="Times New Roman"/>
          <w:sz w:val="24"/>
          <w:szCs w:val="24"/>
        </w:rPr>
        <w:t>, разделу преподаваемого предмета (дисциплины, модуля), по тематике воспитательного мероприятия;</w:t>
      </w:r>
    </w:p>
    <w:p w:rsidR="00097680" w:rsidRPr="0010279C" w:rsidRDefault="00097680" w:rsidP="0010279C">
      <w:pPr>
        <w:pStyle w:val="a6"/>
        <w:numPr>
          <w:ilvl w:val="0"/>
          <w:numId w:val="31"/>
        </w:numPr>
        <w:tabs>
          <w:tab w:val="left" w:pos="1431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b/>
          <w:sz w:val="24"/>
          <w:szCs w:val="24"/>
        </w:rPr>
        <w:t>авторские образовательные программы</w:t>
      </w:r>
      <w:r w:rsidRPr="0010279C">
        <w:rPr>
          <w:rFonts w:ascii="Times New Roman" w:eastAsia="Times New Roman" w:hAnsi="Times New Roman"/>
          <w:sz w:val="24"/>
          <w:szCs w:val="24"/>
        </w:rPr>
        <w:t>: учебные программы - программы элективных курсов, спецкурсов, факультативов; дополнительные общеобразовательные общеразвивающие программы; адаптированные образовательные программы;</w:t>
      </w:r>
    </w:p>
    <w:p w:rsidR="00097680" w:rsidRPr="0010279C" w:rsidRDefault="00097680" w:rsidP="0010279C">
      <w:pPr>
        <w:pStyle w:val="a6"/>
        <w:numPr>
          <w:ilvl w:val="0"/>
          <w:numId w:val="31"/>
        </w:numPr>
        <w:tabs>
          <w:tab w:val="left" w:pos="13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b/>
          <w:sz w:val="24"/>
          <w:szCs w:val="24"/>
        </w:rPr>
        <w:t>программы воспитательной деятельности</w:t>
      </w:r>
      <w:r w:rsidRPr="0010279C">
        <w:rPr>
          <w:rFonts w:ascii="Times New Roman" w:eastAsia="Times New Roman" w:hAnsi="Times New Roman"/>
          <w:sz w:val="24"/>
          <w:szCs w:val="24"/>
        </w:rPr>
        <w:t>: программа воспитания и социализации образовательной организации, программа воспитательной деятельности классного руководителя (куратора группы), программа деятельности детского объединения, программа внеурочной (внеаудиторной) деятельности, программа лагеря для детей и молодежи;</w:t>
      </w:r>
    </w:p>
    <w:p w:rsidR="00097680" w:rsidRPr="0010279C" w:rsidRDefault="00097680" w:rsidP="0010279C">
      <w:pPr>
        <w:pStyle w:val="a6"/>
        <w:numPr>
          <w:ilvl w:val="0"/>
          <w:numId w:val="31"/>
        </w:numPr>
        <w:tabs>
          <w:tab w:val="left" w:pos="15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b/>
          <w:sz w:val="24"/>
          <w:szCs w:val="24"/>
        </w:rPr>
        <w:t xml:space="preserve">методические пособия для педагога </w:t>
      </w:r>
      <w:r w:rsidRPr="0010279C">
        <w:rPr>
          <w:rFonts w:ascii="Times New Roman" w:eastAsia="Times New Roman" w:hAnsi="Times New Roman"/>
          <w:sz w:val="24"/>
          <w:szCs w:val="24"/>
        </w:rPr>
        <w:t>по использованию образовательных технологий в обучении, воспитательных технологий в образовательном процессе;</w:t>
      </w:r>
    </w:p>
    <w:p w:rsidR="0010279C" w:rsidRDefault="00097680" w:rsidP="00B516F0">
      <w:pPr>
        <w:pStyle w:val="a6"/>
        <w:numPr>
          <w:ilvl w:val="0"/>
          <w:numId w:val="31"/>
        </w:numPr>
        <w:tabs>
          <w:tab w:val="left" w:pos="12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b/>
          <w:sz w:val="24"/>
          <w:szCs w:val="24"/>
        </w:rPr>
        <w:t>дидактические материалы</w:t>
      </w:r>
      <w:r w:rsidRPr="0010279C">
        <w:rPr>
          <w:rFonts w:ascii="Times New Roman" w:eastAsia="Times New Roman" w:hAnsi="Times New Roman"/>
          <w:sz w:val="24"/>
          <w:szCs w:val="24"/>
        </w:rPr>
        <w:t xml:space="preserve"> для обучающихся.</w:t>
      </w:r>
    </w:p>
    <w:p w:rsidR="0010279C" w:rsidRPr="00587960" w:rsidRDefault="00587960" w:rsidP="00587960">
      <w:pPr>
        <w:tabs>
          <w:tab w:val="left" w:pos="12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6.2. </w:t>
      </w:r>
      <w:r w:rsidR="00097680" w:rsidRPr="00587960">
        <w:rPr>
          <w:rFonts w:eastAsia="Times New Roman"/>
          <w:sz w:val="24"/>
          <w:szCs w:val="24"/>
        </w:rPr>
        <w:t>Дополнительно при оценк</w:t>
      </w:r>
      <w:r w:rsidR="0010279C" w:rsidRPr="00587960">
        <w:rPr>
          <w:rFonts w:eastAsia="Times New Roman"/>
          <w:sz w:val="24"/>
          <w:szCs w:val="24"/>
        </w:rPr>
        <w:t xml:space="preserve">е конкурсных работ оценивается </w:t>
      </w:r>
      <w:r w:rsidR="00097680" w:rsidRPr="00587960">
        <w:rPr>
          <w:rFonts w:eastAsia="Times New Roman"/>
          <w:sz w:val="24"/>
          <w:szCs w:val="24"/>
        </w:rPr>
        <w:t>соответствие работы приоритетным направлениям конкурса</w:t>
      </w:r>
      <w:r w:rsidR="0010279C" w:rsidRPr="00587960">
        <w:rPr>
          <w:rFonts w:eastAsia="Times New Roman"/>
          <w:sz w:val="24"/>
          <w:szCs w:val="24"/>
        </w:rPr>
        <w:t>.</w:t>
      </w:r>
    </w:p>
    <w:p w:rsidR="00263DAF" w:rsidRPr="00587960" w:rsidRDefault="00587960" w:rsidP="00587960">
      <w:pPr>
        <w:tabs>
          <w:tab w:val="left" w:pos="12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</w:t>
      </w:r>
      <w:r w:rsidR="0010279C" w:rsidRPr="00587960">
        <w:rPr>
          <w:rFonts w:eastAsia="Times New Roman"/>
          <w:sz w:val="24"/>
          <w:szCs w:val="24"/>
        </w:rPr>
        <w:t xml:space="preserve"> </w:t>
      </w:r>
      <w:r w:rsidR="0010279C" w:rsidRPr="00587960">
        <w:rPr>
          <w:rFonts w:eastAsia="Times New Roman"/>
          <w:b/>
          <w:sz w:val="24"/>
          <w:szCs w:val="24"/>
        </w:rPr>
        <w:t>Приоритетные направления</w:t>
      </w:r>
      <w:r w:rsidR="0010279C" w:rsidRPr="00587960">
        <w:rPr>
          <w:rFonts w:eastAsia="Times New Roman"/>
          <w:sz w:val="24"/>
          <w:szCs w:val="24"/>
        </w:rPr>
        <w:t xml:space="preserve"> (темы) Конкурса </w:t>
      </w:r>
      <w:proofErr w:type="gramStart"/>
      <w:r w:rsidR="0010279C" w:rsidRPr="00587960">
        <w:rPr>
          <w:rFonts w:eastAsia="Times New Roman"/>
          <w:sz w:val="24"/>
          <w:szCs w:val="24"/>
        </w:rPr>
        <w:t>в</w:t>
      </w:r>
      <w:r w:rsidR="00263DAF" w:rsidRPr="00587960">
        <w:rPr>
          <w:rFonts w:eastAsia="Times New Roman"/>
          <w:sz w:val="24"/>
          <w:szCs w:val="24"/>
        </w:rPr>
        <w:t xml:space="preserve">  2020</w:t>
      </w:r>
      <w:proofErr w:type="gramEnd"/>
      <w:r w:rsidR="00263DAF" w:rsidRPr="00587960">
        <w:rPr>
          <w:rFonts w:eastAsia="Times New Roman"/>
          <w:sz w:val="24"/>
          <w:szCs w:val="24"/>
        </w:rPr>
        <w:t xml:space="preserve">  году: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национальный проект «Образование»;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реализация предметных концепций в образовательном процессе;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краеведческое   образование   детей   и   молодежи   Костромской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области;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образовательный туризм;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использование ресурсов цифровой образовательной среды;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реализации основных направлений Концепции гражданского и патриотического воспитания детей и молодежи в Костромской области на период до 2020 года;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методические материалы из опыта успешной подготовки учащихся</w:t>
      </w:r>
      <w:r w:rsidR="001027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79C">
        <w:rPr>
          <w:rFonts w:ascii="Times New Roman" w:eastAsia="Times New Roman" w:hAnsi="Times New Roman"/>
          <w:sz w:val="24"/>
          <w:szCs w:val="24"/>
        </w:rPr>
        <w:t>государственной итоговой аттестации;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обучение учащихся с особыми образовательными потребностями;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использование «Яндекс.</w:t>
      </w:r>
      <w:r w:rsidR="007A1076" w:rsidRPr="001027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79C">
        <w:rPr>
          <w:rFonts w:ascii="Times New Roman" w:eastAsia="Times New Roman" w:hAnsi="Times New Roman"/>
          <w:sz w:val="24"/>
          <w:szCs w:val="24"/>
        </w:rPr>
        <w:t>Учебника» в образовательном процессе;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повышение финансовой грамотности;</w:t>
      </w:r>
    </w:p>
    <w:p w:rsidR="00263DA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реализация проекта «Родительский всеобуч» в образовательных организациях Костромской области;</w:t>
      </w:r>
    </w:p>
    <w:p w:rsidR="000A608F" w:rsidRPr="0010279C" w:rsidRDefault="00263DAF" w:rsidP="0010279C">
      <w:pPr>
        <w:pStyle w:val="a6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79C">
        <w:rPr>
          <w:rFonts w:ascii="Times New Roman" w:eastAsia="Times New Roman" w:hAnsi="Times New Roman"/>
          <w:sz w:val="24"/>
          <w:szCs w:val="24"/>
        </w:rPr>
        <w:t>инженерно-техническая подготовка школьников (на уроках, в рамках внеурочной деятельности, в системе дополнительного образования).</w:t>
      </w:r>
    </w:p>
    <w:p w:rsidR="001321D1" w:rsidRPr="00B516F0" w:rsidRDefault="000A608F" w:rsidP="000A608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VII</w:t>
      </w:r>
      <w:r w:rsidR="001321D1" w:rsidRPr="00B516F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321D1" w:rsidRPr="00B516F0">
        <w:rPr>
          <w:b/>
          <w:sz w:val="24"/>
          <w:szCs w:val="24"/>
        </w:rPr>
        <w:t>Критерии оценки материалов Конкурса:</w:t>
      </w:r>
    </w:p>
    <w:p w:rsidR="00A55D34" w:rsidRPr="00A55D34" w:rsidRDefault="001321D1" w:rsidP="00A55D34">
      <w:pPr>
        <w:jc w:val="both"/>
        <w:rPr>
          <w:b/>
          <w:color w:val="000000"/>
          <w:spacing w:val="1"/>
          <w:sz w:val="24"/>
          <w:szCs w:val="24"/>
        </w:rPr>
      </w:pPr>
      <w:r w:rsidRPr="0010279C">
        <w:rPr>
          <w:sz w:val="24"/>
          <w:szCs w:val="24"/>
        </w:rPr>
        <w:t>7.1</w:t>
      </w:r>
      <w:r w:rsidR="00A55D34">
        <w:rPr>
          <w:sz w:val="24"/>
          <w:szCs w:val="24"/>
        </w:rPr>
        <w:t>.</w:t>
      </w:r>
      <w:r w:rsidR="00A55D34" w:rsidRPr="00A55D34">
        <w:rPr>
          <w:b/>
          <w:color w:val="000000"/>
          <w:spacing w:val="1"/>
          <w:sz w:val="24"/>
          <w:szCs w:val="24"/>
        </w:rPr>
        <w:t xml:space="preserve"> </w:t>
      </w:r>
      <w:r w:rsidR="00A55D34" w:rsidRPr="00A55D34">
        <w:rPr>
          <w:b/>
          <w:color w:val="000000"/>
          <w:spacing w:val="1"/>
          <w:sz w:val="24"/>
          <w:szCs w:val="24"/>
        </w:rPr>
        <w:t>Исследовательск</w:t>
      </w:r>
      <w:r w:rsidR="00A55D34">
        <w:rPr>
          <w:b/>
          <w:color w:val="000000"/>
          <w:spacing w:val="1"/>
          <w:sz w:val="24"/>
          <w:szCs w:val="24"/>
        </w:rPr>
        <w:t>ий</w:t>
      </w:r>
      <w:r w:rsidR="00A55D34" w:rsidRPr="00A55D34">
        <w:rPr>
          <w:b/>
          <w:color w:val="000000"/>
          <w:spacing w:val="1"/>
          <w:sz w:val="24"/>
          <w:szCs w:val="24"/>
        </w:rPr>
        <w:t xml:space="preserve"> проект:</w:t>
      </w:r>
    </w:p>
    <w:p w:rsidR="00A55D34" w:rsidRPr="00B516F0" w:rsidRDefault="00A55D34" w:rsidP="00A55D34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Актуальность, значимость для решения конкретных педагогических задач;</w:t>
      </w:r>
    </w:p>
    <w:p w:rsidR="00A55D34" w:rsidRPr="00B516F0" w:rsidRDefault="00A55D34" w:rsidP="00A55D34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Соответствие работы современным научным подходам в образовании;</w:t>
      </w:r>
    </w:p>
    <w:p w:rsidR="00A55D34" w:rsidRPr="00B516F0" w:rsidRDefault="00A55D34" w:rsidP="00A55D34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Согласованность целей, задач, содержания, результатов работы;</w:t>
      </w:r>
    </w:p>
    <w:p w:rsidR="00A55D34" w:rsidRPr="00A55D34" w:rsidRDefault="00A55D34" w:rsidP="00A55D34">
      <w:pPr>
        <w:numPr>
          <w:ilvl w:val="0"/>
          <w:numId w:val="36"/>
        </w:numPr>
        <w:jc w:val="both"/>
        <w:rPr>
          <w:b/>
          <w:sz w:val="24"/>
          <w:szCs w:val="24"/>
        </w:rPr>
      </w:pPr>
      <w:r w:rsidRPr="00B516F0">
        <w:rPr>
          <w:color w:val="000000"/>
          <w:sz w:val="24"/>
          <w:szCs w:val="24"/>
        </w:rPr>
        <w:t xml:space="preserve">Наличие в материалах описания </w:t>
      </w:r>
      <w:r>
        <w:rPr>
          <w:color w:val="000000"/>
          <w:sz w:val="24"/>
          <w:szCs w:val="24"/>
        </w:rPr>
        <w:t>технологии получения результата</w:t>
      </w:r>
      <w:r>
        <w:rPr>
          <w:b/>
          <w:sz w:val="24"/>
          <w:szCs w:val="24"/>
        </w:rPr>
        <w:t xml:space="preserve"> (</w:t>
      </w:r>
      <w:r w:rsidRPr="00A55D34">
        <w:rPr>
          <w:color w:val="000000"/>
          <w:spacing w:val="-1"/>
          <w:sz w:val="24"/>
          <w:szCs w:val="24"/>
        </w:rPr>
        <w:t>новизна исследуемой проблемы;</w:t>
      </w:r>
      <w:r>
        <w:rPr>
          <w:b/>
          <w:sz w:val="24"/>
          <w:szCs w:val="24"/>
        </w:rPr>
        <w:t xml:space="preserve"> </w:t>
      </w:r>
      <w:r w:rsidRPr="00A55D34">
        <w:rPr>
          <w:color w:val="000000"/>
          <w:spacing w:val="1"/>
          <w:sz w:val="24"/>
          <w:szCs w:val="24"/>
        </w:rPr>
        <w:t>аргументация актуальности взятой для исследования темы;</w:t>
      </w:r>
      <w:r>
        <w:rPr>
          <w:b/>
          <w:sz w:val="24"/>
          <w:szCs w:val="24"/>
        </w:rPr>
        <w:t xml:space="preserve"> </w:t>
      </w:r>
      <w:r w:rsidRPr="00A55D34">
        <w:rPr>
          <w:color w:val="000000"/>
          <w:spacing w:val="4"/>
          <w:sz w:val="24"/>
          <w:szCs w:val="24"/>
        </w:rPr>
        <w:t>наличие путей решения обозначенной проблемы;</w:t>
      </w:r>
      <w:r>
        <w:rPr>
          <w:b/>
          <w:sz w:val="24"/>
          <w:szCs w:val="24"/>
        </w:rPr>
        <w:t xml:space="preserve"> </w:t>
      </w:r>
      <w:r w:rsidRPr="00A55D34">
        <w:rPr>
          <w:color w:val="000000"/>
          <w:spacing w:val="1"/>
          <w:sz w:val="24"/>
          <w:szCs w:val="24"/>
        </w:rPr>
        <w:t>эффективность методов исследования</w:t>
      </w:r>
      <w:r>
        <w:rPr>
          <w:color w:val="000000"/>
          <w:spacing w:val="1"/>
          <w:sz w:val="24"/>
          <w:szCs w:val="24"/>
        </w:rPr>
        <w:t>)</w:t>
      </w:r>
      <w:r w:rsidRPr="00A55D34">
        <w:rPr>
          <w:color w:val="000000"/>
          <w:spacing w:val="1"/>
          <w:sz w:val="24"/>
          <w:szCs w:val="24"/>
        </w:rPr>
        <w:t>;</w:t>
      </w:r>
      <w:r w:rsidRPr="00A55D34">
        <w:rPr>
          <w:color w:val="000000"/>
          <w:spacing w:val="2"/>
          <w:sz w:val="24"/>
          <w:szCs w:val="24"/>
        </w:rPr>
        <w:t xml:space="preserve"> </w:t>
      </w:r>
    </w:p>
    <w:p w:rsidR="00A55D34" w:rsidRPr="00B516F0" w:rsidRDefault="00A55D34" w:rsidP="00A55D34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Наличие описания видов деятельности педагога и учащихся (воспитанников) на уроке (занятии);</w:t>
      </w:r>
    </w:p>
    <w:p w:rsidR="00A55D34" w:rsidRPr="00B516F0" w:rsidRDefault="00A55D34" w:rsidP="00A55D34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Возможность тиражирования данного педагогического опыта;</w:t>
      </w:r>
    </w:p>
    <w:p w:rsidR="00A55D34" w:rsidRPr="00B516F0" w:rsidRDefault="00A55D34" w:rsidP="00A55D34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Четкая структура представленных материалов и соответствие требованиям к данному виду документа (работ).</w:t>
      </w:r>
    </w:p>
    <w:p w:rsidR="00A55D34" w:rsidRPr="0010279C" w:rsidRDefault="001321D1" w:rsidP="00A55D34">
      <w:pPr>
        <w:jc w:val="both"/>
        <w:rPr>
          <w:b/>
          <w:sz w:val="24"/>
          <w:szCs w:val="24"/>
        </w:rPr>
      </w:pPr>
      <w:r w:rsidRPr="00A55D34">
        <w:rPr>
          <w:sz w:val="24"/>
          <w:szCs w:val="24"/>
        </w:rPr>
        <w:t>7.2</w:t>
      </w:r>
      <w:r w:rsidR="00A55D34">
        <w:rPr>
          <w:sz w:val="24"/>
          <w:szCs w:val="24"/>
        </w:rPr>
        <w:t>.</w:t>
      </w:r>
      <w:r w:rsidRPr="00A55D34">
        <w:rPr>
          <w:sz w:val="24"/>
          <w:szCs w:val="24"/>
        </w:rPr>
        <w:t xml:space="preserve">  </w:t>
      </w:r>
      <w:proofErr w:type="gramStart"/>
      <w:r w:rsidR="00A55D34" w:rsidRPr="0010279C">
        <w:rPr>
          <w:b/>
          <w:sz w:val="24"/>
          <w:szCs w:val="24"/>
        </w:rPr>
        <w:t>Методическ</w:t>
      </w:r>
      <w:r w:rsidR="00A55D34">
        <w:rPr>
          <w:b/>
          <w:sz w:val="24"/>
          <w:szCs w:val="24"/>
        </w:rPr>
        <w:t>ая</w:t>
      </w:r>
      <w:proofErr w:type="gramEnd"/>
      <w:r w:rsidR="00A55D34" w:rsidRPr="0010279C">
        <w:rPr>
          <w:b/>
          <w:sz w:val="24"/>
          <w:szCs w:val="24"/>
        </w:rPr>
        <w:t xml:space="preserve"> разработк</w:t>
      </w:r>
      <w:r w:rsidR="00A55D34">
        <w:rPr>
          <w:b/>
          <w:sz w:val="24"/>
          <w:szCs w:val="24"/>
        </w:rPr>
        <w:t>а</w:t>
      </w:r>
      <w:r w:rsidR="00A55D34" w:rsidRPr="0010279C">
        <w:rPr>
          <w:b/>
          <w:sz w:val="24"/>
          <w:szCs w:val="24"/>
        </w:rPr>
        <w:t>:</w:t>
      </w:r>
    </w:p>
    <w:p w:rsidR="00A55D34" w:rsidRPr="00B516F0" w:rsidRDefault="00A55D34" w:rsidP="00A55D34">
      <w:pPr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Актуальность, значимость для решения конкретных педагогических задач;</w:t>
      </w:r>
    </w:p>
    <w:p w:rsidR="00A55D34" w:rsidRPr="00B516F0" w:rsidRDefault="00A55D34" w:rsidP="00A55D34">
      <w:pPr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Соответствие работы современным научным подходам в образовании;</w:t>
      </w:r>
    </w:p>
    <w:p w:rsidR="00A55D34" w:rsidRPr="00B516F0" w:rsidRDefault="00A55D34" w:rsidP="00A55D34">
      <w:pPr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Согласованность целей, задач, содержания, результатов работы;</w:t>
      </w:r>
    </w:p>
    <w:p w:rsidR="00A55D34" w:rsidRPr="00B516F0" w:rsidRDefault="00A55D34" w:rsidP="00A55D34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516F0">
        <w:rPr>
          <w:color w:val="000000"/>
          <w:sz w:val="24"/>
          <w:szCs w:val="24"/>
        </w:rPr>
        <w:t>Наличие в материалах описания технологии получения результата;</w:t>
      </w:r>
      <w:r w:rsidRPr="00B516F0">
        <w:rPr>
          <w:color w:val="000000"/>
          <w:spacing w:val="7"/>
          <w:sz w:val="24"/>
          <w:szCs w:val="24"/>
        </w:rPr>
        <w:t xml:space="preserve"> </w:t>
      </w:r>
    </w:p>
    <w:p w:rsidR="00A55D34" w:rsidRPr="00B516F0" w:rsidRDefault="00A55D34" w:rsidP="00A55D34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516F0">
        <w:rPr>
          <w:color w:val="000000"/>
          <w:spacing w:val="7"/>
          <w:sz w:val="24"/>
          <w:szCs w:val="24"/>
        </w:rPr>
        <w:t xml:space="preserve">Наличие описания видов деятельности педагога и </w:t>
      </w:r>
      <w:r w:rsidRPr="00B516F0">
        <w:rPr>
          <w:color w:val="000000"/>
          <w:spacing w:val="13"/>
          <w:sz w:val="24"/>
          <w:szCs w:val="24"/>
        </w:rPr>
        <w:t>учащихся (воспитанников) на уроке (занятии);</w:t>
      </w:r>
    </w:p>
    <w:p w:rsidR="00A55D34" w:rsidRPr="00B516F0" w:rsidRDefault="00A55D34" w:rsidP="00A55D34">
      <w:pPr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Возможность тиражирования данного педагогического опыта;</w:t>
      </w:r>
    </w:p>
    <w:p w:rsidR="00A55D34" w:rsidRPr="00B516F0" w:rsidRDefault="00A55D34" w:rsidP="00A55D34">
      <w:pPr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Четкая структура представленных материалов и соответствие требованиям к данному виду документа (работ).</w:t>
      </w:r>
    </w:p>
    <w:p w:rsidR="00A55D34" w:rsidRPr="00A55D34" w:rsidRDefault="001321D1" w:rsidP="00A55D34">
      <w:pPr>
        <w:jc w:val="both"/>
        <w:rPr>
          <w:b/>
          <w:sz w:val="24"/>
          <w:szCs w:val="24"/>
        </w:rPr>
      </w:pPr>
      <w:r w:rsidRPr="00A55D34">
        <w:rPr>
          <w:color w:val="000000"/>
          <w:spacing w:val="1"/>
          <w:sz w:val="24"/>
          <w:szCs w:val="24"/>
        </w:rPr>
        <w:t>7.3</w:t>
      </w:r>
      <w:r w:rsidR="00A55D34">
        <w:rPr>
          <w:color w:val="000000"/>
          <w:spacing w:val="1"/>
          <w:sz w:val="24"/>
          <w:szCs w:val="24"/>
        </w:rPr>
        <w:t>.</w:t>
      </w:r>
      <w:r w:rsidRPr="00A55D34">
        <w:rPr>
          <w:color w:val="000000"/>
          <w:spacing w:val="1"/>
          <w:sz w:val="24"/>
          <w:szCs w:val="24"/>
        </w:rPr>
        <w:t xml:space="preserve"> </w:t>
      </w:r>
      <w:r w:rsidR="00A55D34" w:rsidRPr="00A55D34">
        <w:rPr>
          <w:b/>
          <w:sz w:val="24"/>
          <w:szCs w:val="24"/>
        </w:rPr>
        <w:t>Авторская образовательн</w:t>
      </w:r>
      <w:r w:rsidR="00A55D34">
        <w:rPr>
          <w:b/>
          <w:sz w:val="24"/>
          <w:szCs w:val="24"/>
        </w:rPr>
        <w:t>ая</w:t>
      </w:r>
      <w:r w:rsidR="00A55D34" w:rsidRPr="00A55D34">
        <w:rPr>
          <w:b/>
          <w:sz w:val="24"/>
          <w:szCs w:val="24"/>
        </w:rPr>
        <w:t xml:space="preserve"> программ</w:t>
      </w:r>
      <w:r w:rsidR="00A55D34">
        <w:rPr>
          <w:b/>
          <w:sz w:val="24"/>
          <w:szCs w:val="24"/>
        </w:rPr>
        <w:t>а</w:t>
      </w:r>
      <w:r w:rsidR="00A55D34" w:rsidRPr="00A55D34">
        <w:rPr>
          <w:b/>
          <w:sz w:val="24"/>
          <w:szCs w:val="24"/>
        </w:rPr>
        <w:t>:</w:t>
      </w:r>
    </w:p>
    <w:p w:rsidR="00A55D34" w:rsidRPr="00B516F0" w:rsidRDefault="00A55D34" w:rsidP="00A55D34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 w:rsidRPr="00B516F0">
        <w:rPr>
          <w:color w:val="000000"/>
          <w:spacing w:val="1"/>
          <w:sz w:val="24"/>
          <w:szCs w:val="24"/>
        </w:rPr>
        <w:t>Актуальность, новизна содержания программы,</w:t>
      </w:r>
      <w:r w:rsidRPr="00B516F0">
        <w:rPr>
          <w:sz w:val="24"/>
          <w:szCs w:val="24"/>
        </w:rPr>
        <w:t xml:space="preserve"> значимость для решения конкретных педагогических задач;</w:t>
      </w:r>
    </w:p>
    <w:p w:rsidR="00A55D34" w:rsidRPr="00B516F0" w:rsidRDefault="00A55D34" w:rsidP="00A55D34">
      <w:pPr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Соответствие работы современным научным подходам в образовании;</w:t>
      </w:r>
    </w:p>
    <w:p w:rsidR="00A55D34" w:rsidRPr="00B516F0" w:rsidRDefault="00A55D34" w:rsidP="00A55D34">
      <w:pPr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Согласованность целей, задач, содержания, результатов работы;</w:t>
      </w:r>
    </w:p>
    <w:p w:rsidR="00A55D34" w:rsidRPr="00B516F0" w:rsidRDefault="00A55D34" w:rsidP="00A55D34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B516F0">
        <w:rPr>
          <w:sz w:val="24"/>
          <w:szCs w:val="24"/>
        </w:rPr>
        <w:t>Наличие эффективного механизма реализации программы;</w:t>
      </w:r>
    </w:p>
    <w:p w:rsidR="00A55D34" w:rsidRPr="00B516F0" w:rsidRDefault="00A55D34" w:rsidP="00A55D34">
      <w:pPr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Возможность тиражирования данного педагогического опыта;</w:t>
      </w:r>
    </w:p>
    <w:p w:rsidR="001321D1" w:rsidRPr="00A55D34" w:rsidRDefault="00A55D34" w:rsidP="00B516F0">
      <w:pPr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lastRenderedPageBreak/>
        <w:t>Четкая структура представленных материалов и соответствие требованиям к данному виду документа (работ)</w:t>
      </w:r>
      <w:r w:rsidRPr="00B516F0">
        <w:rPr>
          <w:sz w:val="24"/>
          <w:szCs w:val="24"/>
        </w:rPr>
        <w:t>.</w:t>
      </w:r>
    </w:p>
    <w:p w:rsidR="001321D1" w:rsidRPr="00A55D34" w:rsidRDefault="001321D1" w:rsidP="00B516F0">
      <w:pPr>
        <w:jc w:val="both"/>
        <w:rPr>
          <w:b/>
          <w:color w:val="000000"/>
          <w:spacing w:val="1"/>
          <w:sz w:val="24"/>
          <w:szCs w:val="24"/>
        </w:rPr>
      </w:pPr>
      <w:r w:rsidRPr="00A55D34">
        <w:rPr>
          <w:color w:val="000000"/>
          <w:spacing w:val="1"/>
          <w:sz w:val="24"/>
          <w:szCs w:val="24"/>
        </w:rPr>
        <w:t>7.4</w:t>
      </w:r>
      <w:r w:rsidR="00A55D34">
        <w:rPr>
          <w:color w:val="000000"/>
          <w:spacing w:val="1"/>
          <w:sz w:val="24"/>
          <w:szCs w:val="24"/>
        </w:rPr>
        <w:t>.</w:t>
      </w:r>
      <w:r w:rsidRPr="00A55D34">
        <w:rPr>
          <w:b/>
          <w:color w:val="000000"/>
          <w:spacing w:val="1"/>
          <w:sz w:val="24"/>
          <w:szCs w:val="24"/>
        </w:rPr>
        <w:t xml:space="preserve"> Методическо</w:t>
      </w:r>
      <w:r w:rsidR="00A55D34">
        <w:rPr>
          <w:b/>
          <w:color w:val="000000"/>
          <w:spacing w:val="1"/>
          <w:sz w:val="24"/>
          <w:szCs w:val="24"/>
        </w:rPr>
        <w:t>е</w:t>
      </w:r>
      <w:r w:rsidRPr="00A55D34">
        <w:rPr>
          <w:b/>
          <w:color w:val="000000"/>
          <w:spacing w:val="1"/>
          <w:sz w:val="24"/>
          <w:szCs w:val="24"/>
        </w:rPr>
        <w:t xml:space="preserve"> пособи</w:t>
      </w:r>
      <w:r w:rsidR="00A55D34">
        <w:rPr>
          <w:b/>
          <w:color w:val="000000"/>
          <w:spacing w:val="1"/>
          <w:sz w:val="24"/>
          <w:szCs w:val="24"/>
        </w:rPr>
        <w:t>е</w:t>
      </w:r>
      <w:r w:rsidRPr="00A55D34">
        <w:rPr>
          <w:b/>
          <w:color w:val="000000"/>
          <w:spacing w:val="1"/>
          <w:sz w:val="24"/>
          <w:szCs w:val="24"/>
        </w:rPr>
        <w:t>:</w:t>
      </w:r>
    </w:p>
    <w:p w:rsidR="00F172A1" w:rsidRPr="00B516F0" w:rsidRDefault="00F172A1" w:rsidP="00A55D34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Актуальность, значимость для решения конкретных педагогических задач;</w:t>
      </w:r>
    </w:p>
    <w:p w:rsidR="00F172A1" w:rsidRPr="00B516F0" w:rsidRDefault="00F172A1" w:rsidP="00A55D34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Соответствие работы современным научным подходам в образовании;</w:t>
      </w:r>
    </w:p>
    <w:p w:rsidR="00F172A1" w:rsidRPr="00B516F0" w:rsidRDefault="00F172A1" w:rsidP="00A55D34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Согласованность целей, задач, содержания, результатов работы;</w:t>
      </w:r>
    </w:p>
    <w:p w:rsidR="00F172A1" w:rsidRPr="00B516F0" w:rsidRDefault="00F172A1" w:rsidP="00A55D34">
      <w:pPr>
        <w:numPr>
          <w:ilvl w:val="0"/>
          <w:numId w:val="37"/>
        </w:numPr>
        <w:jc w:val="both"/>
        <w:rPr>
          <w:b/>
          <w:sz w:val="24"/>
          <w:szCs w:val="24"/>
        </w:rPr>
      </w:pPr>
      <w:r w:rsidRPr="00B516F0">
        <w:rPr>
          <w:color w:val="000000"/>
          <w:sz w:val="24"/>
          <w:szCs w:val="24"/>
        </w:rPr>
        <w:t>Наличие в материалах описания технологии получения результата;</w:t>
      </w:r>
      <w:r w:rsidRPr="00B516F0">
        <w:rPr>
          <w:color w:val="000000"/>
          <w:spacing w:val="7"/>
          <w:sz w:val="24"/>
          <w:szCs w:val="24"/>
        </w:rPr>
        <w:t xml:space="preserve"> </w:t>
      </w:r>
    </w:p>
    <w:p w:rsidR="001321D1" w:rsidRPr="00B516F0" w:rsidRDefault="001321D1" w:rsidP="00A55D34">
      <w:pPr>
        <w:numPr>
          <w:ilvl w:val="0"/>
          <w:numId w:val="37"/>
        </w:numPr>
        <w:shd w:val="clear" w:color="auto" w:fill="FFFFFF"/>
        <w:ind w:right="91"/>
        <w:jc w:val="both"/>
        <w:rPr>
          <w:sz w:val="24"/>
          <w:szCs w:val="24"/>
        </w:rPr>
      </w:pPr>
      <w:r w:rsidRPr="00B516F0">
        <w:rPr>
          <w:color w:val="000000"/>
          <w:sz w:val="24"/>
          <w:szCs w:val="24"/>
        </w:rPr>
        <w:t>Четкость, простота и систематизированность изложения материала:</w:t>
      </w:r>
      <w:r w:rsidRPr="00B516F0">
        <w:rPr>
          <w:sz w:val="24"/>
          <w:szCs w:val="24"/>
        </w:rPr>
        <w:t xml:space="preserve"> </w:t>
      </w:r>
    </w:p>
    <w:p w:rsidR="00F172A1" w:rsidRPr="00B516F0" w:rsidRDefault="00F172A1" w:rsidP="00A55D34">
      <w:pPr>
        <w:numPr>
          <w:ilvl w:val="0"/>
          <w:numId w:val="37"/>
        </w:numPr>
        <w:jc w:val="both"/>
        <w:rPr>
          <w:b/>
          <w:sz w:val="24"/>
          <w:szCs w:val="24"/>
        </w:rPr>
      </w:pPr>
      <w:r w:rsidRPr="00B516F0">
        <w:rPr>
          <w:color w:val="000000"/>
          <w:spacing w:val="7"/>
          <w:sz w:val="24"/>
          <w:szCs w:val="24"/>
        </w:rPr>
        <w:t xml:space="preserve">Наличие описания видов деятельности педагога и </w:t>
      </w:r>
      <w:r w:rsidRPr="00B516F0">
        <w:rPr>
          <w:color w:val="000000"/>
          <w:spacing w:val="13"/>
          <w:sz w:val="24"/>
          <w:szCs w:val="24"/>
        </w:rPr>
        <w:t>учащихся (воспитанников) на уроке (занятии);</w:t>
      </w:r>
    </w:p>
    <w:p w:rsidR="00F172A1" w:rsidRPr="00B516F0" w:rsidRDefault="00F172A1" w:rsidP="00A55D34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Возможность тиражирования данного педагогического опыта;</w:t>
      </w:r>
    </w:p>
    <w:p w:rsidR="001321D1" w:rsidRPr="00A55D34" w:rsidRDefault="00F172A1" w:rsidP="00B516F0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Четкая структура представленных материалов и соответствие требованиям к данному виду документа (работ).</w:t>
      </w:r>
    </w:p>
    <w:p w:rsidR="001321D1" w:rsidRPr="00A55D34" w:rsidRDefault="001321D1" w:rsidP="00B516F0">
      <w:pPr>
        <w:jc w:val="both"/>
        <w:rPr>
          <w:sz w:val="24"/>
          <w:szCs w:val="24"/>
        </w:rPr>
      </w:pPr>
      <w:r w:rsidRPr="00A55D34">
        <w:rPr>
          <w:sz w:val="24"/>
          <w:szCs w:val="24"/>
        </w:rPr>
        <w:t>7.5</w:t>
      </w:r>
      <w:r w:rsidR="00A55D34">
        <w:rPr>
          <w:sz w:val="24"/>
          <w:szCs w:val="24"/>
        </w:rPr>
        <w:t>.</w:t>
      </w:r>
      <w:r w:rsidRPr="00A55D34">
        <w:rPr>
          <w:sz w:val="24"/>
          <w:szCs w:val="24"/>
        </w:rPr>
        <w:t xml:space="preserve"> </w:t>
      </w:r>
      <w:r w:rsidRPr="00A55D34">
        <w:rPr>
          <w:b/>
          <w:sz w:val="24"/>
          <w:szCs w:val="24"/>
        </w:rPr>
        <w:t>Дидактически</w:t>
      </w:r>
      <w:r w:rsidR="00A55D34">
        <w:rPr>
          <w:b/>
          <w:sz w:val="24"/>
          <w:szCs w:val="24"/>
        </w:rPr>
        <w:t>е</w:t>
      </w:r>
      <w:r w:rsidRPr="00A55D34">
        <w:rPr>
          <w:b/>
          <w:sz w:val="24"/>
          <w:szCs w:val="24"/>
        </w:rPr>
        <w:t xml:space="preserve"> материал</w:t>
      </w:r>
      <w:r w:rsidR="00A55D34">
        <w:rPr>
          <w:b/>
          <w:sz w:val="24"/>
          <w:szCs w:val="24"/>
        </w:rPr>
        <w:t>ы</w:t>
      </w:r>
      <w:r w:rsidRPr="00A55D34">
        <w:rPr>
          <w:b/>
          <w:sz w:val="24"/>
          <w:szCs w:val="24"/>
        </w:rPr>
        <w:t xml:space="preserve"> для учащихся (воспитанников):</w:t>
      </w:r>
    </w:p>
    <w:p w:rsidR="00F172A1" w:rsidRPr="00B516F0" w:rsidRDefault="00F172A1" w:rsidP="00A55D34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Актуальность, значимость для решения конкретных педагогических задач;</w:t>
      </w:r>
    </w:p>
    <w:p w:rsidR="00F172A1" w:rsidRPr="00B516F0" w:rsidRDefault="00F172A1" w:rsidP="00A55D34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Соответствие работы современным научным подходам в образовании;</w:t>
      </w:r>
    </w:p>
    <w:p w:rsidR="00F172A1" w:rsidRPr="00B516F0" w:rsidRDefault="00F172A1" w:rsidP="00A55D34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Согласованность целей, задач, содержания, результатов работы;</w:t>
      </w:r>
    </w:p>
    <w:p w:rsidR="00F172A1" w:rsidRPr="00B516F0" w:rsidRDefault="00F172A1" w:rsidP="00A55D34">
      <w:pPr>
        <w:numPr>
          <w:ilvl w:val="0"/>
          <w:numId w:val="38"/>
        </w:numPr>
        <w:jc w:val="both"/>
        <w:rPr>
          <w:b/>
          <w:sz w:val="24"/>
          <w:szCs w:val="24"/>
        </w:rPr>
      </w:pPr>
      <w:r w:rsidRPr="00B516F0">
        <w:rPr>
          <w:color w:val="000000"/>
          <w:sz w:val="24"/>
          <w:szCs w:val="24"/>
        </w:rPr>
        <w:t>Наличие в материалах описания технологии получения результата;</w:t>
      </w:r>
      <w:r w:rsidRPr="00B516F0">
        <w:rPr>
          <w:color w:val="000000"/>
          <w:spacing w:val="7"/>
          <w:sz w:val="24"/>
          <w:szCs w:val="24"/>
        </w:rPr>
        <w:t xml:space="preserve"> </w:t>
      </w:r>
    </w:p>
    <w:p w:rsidR="001321D1" w:rsidRPr="00B516F0" w:rsidRDefault="001321D1" w:rsidP="00A55D34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B516F0">
        <w:rPr>
          <w:sz w:val="24"/>
          <w:szCs w:val="24"/>
        </w:rPr>
        <w:t>Значимость содержания дидактического материала в общей структуре учебной темы;</w:t>
      </w:r>
    </w:p>
    <w:p w:rsidR="001321D1" w:rsidRPr="00B516F0" w:rsidRDefault="001321D1" w:rsidP="00A55D34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516F0">
        <w:rPr>
          <w:sz w:val="24"/>
          <w:szCs w:val="24"/>
        </w:rPr>
        <w:t>Учет возможностей дифференцированного обучения, сочетания индивидуальных, групповых и коллективных форм работы на уроке (занятии);</w:t>
      </w:r>
    </w:p>
    <w:p w:rsidR="001321D1" w:rsidRPr="00B516F0" w:rsidRDefault="001321D1" w:rsidP="00A55D34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516F0">
        <w:rPr>
          <w:sz w:val="24"/>
          <w:szCs w:val="24"/>
        </w:rPr>
        <w:t>Наличие описания механизма работы с дидактическим материалом;</w:t>
      </w:r>
    </w:p>
    <w:p w:rsidR="001321D1" w:rsidRPr="00B516F0" w:rsidRDefault="001321D1" w:rsidP="00A55D34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516F0">
        <w:rPr>
          <w:sz w:val="24"/>
          <w:szCs w:val="24"/>
        </w:rPr>
        <w:t>Наличие описания полученного результата при работе с дидактическим материалом;</w:t>
      </w:r>
    </w:p>
    <w:p w:rsidR="001321D1" w:rsidRPr="00B516F0" w:rsidRDefault="001321D1" w:rsidP="00A55D34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516F0">
        <w:rPr>
          <w:sz w:val="24"/>
          <w:szCs w:val="24"/>
        </w:rPr>
        <w:t xml:space="preserve">Эстетичность оформления дидактического материала. </w:t>
      </w:r>
    </w:p>
    <w:p w:rsidR="00F172A1" w:rsidRPr="00B516F0" w:rsidRDefault="00F172A1" w:rsidP="00A55D34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Возможность тиражирования данного педагогического опыта;</w:t>
      </w:r>
    </w:p>
    <w:p w:rsidR="00F172A1" w:rsidRPr="00B516F0" w:rsidRDefault="00F172A1" w:rsidP="00A55D34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Четкая структура представленных материалов и соответствие требованиям к данному виду документа (работ).</w:t>
      </w:r>
    </w:p>
    <w:p w:rsidR="001321D1" w:rsidRPr="00B516F0" w:rsidRDefault="001321D1" w:rsidP="00B516F0">
      <w:pPr>
        <w:jc w:val="both"/>
        <w:rPr>
          <w:b/>
          <w:sz w:val="24"/>
          <w:szCs w:val="24"/>
          <w:u w:val="single"/>
        </w:rPr>
      </w:pPr>
      <w:r w:rsidRPr="00B516F0">
        <w:rPr>
          <w:b/>
          <w:sz w:val="24"/>
          <w:szCs w:val="24"/>
          <w:u w:val="single"/>
        </w:rPr>
        <w:t>Дополнительно при оценке конкурсных работ оценивается:</w:t>
      </w:r>
    </w:p>
    <w:p w:rsidR="001321D1" w:rsidRPr="00B516F0" w:rsidRDefault="001321D1" w:rsidP="00B516F0">
      <w:pPr>
        <w:jc w:val="both"/>
        <w:rPr>
          <w:sz w:val="24"/>
          <w:szCs w:val="24"/>
        </w:rPr>
      </w:pPr>
      <w:r w:rsidRPr="00B516F0">
        <w:rPr>
          <w:sz w:val="24"/>
          <w:szCs w:val="24"/>
        </w:rPr>
        <w:t>- эксклюзивность методической разработки,</w:t>
      </w:r>
    </w:p>
    <w:p w:rsidR="001321D1" w:rsidRPr="00B516F0" w:rsidRDefault="001321D1" w:rsidP="00B516F0">
      <w:pPr>
        <w:jc w:val="both"/>
        <w:rPr>
          <w:sz w:val="24"/>
          <w:szCs w:val="24"/>
        </w:rPr>
      </w:pPr>
      <w:r w:rsidRPr="00B516F0">
        <w:rPr>
          <w:sz w:val="24"/>
          <w:szCs w:val="24"/>
        </w:rPr>
        <w:t>- наличие описания механизма определения результатов деятельности.</w:t>
      </w:r>
    </w:p>
    <w:p w:rsidR="001321D1" w:rsidRPr="00B516F0" w:rsidRDefault="001321D1" w:rsidP="00B516F0">
      <w:pPr>
        <w:jc w:val="both"/>
        <w:rPr>
          <w:sz w:val="24"/>
          <w:szCs w:val="24"/>
        </w:rPr>
      </w:pPr>
    </w:p>
    <w:p w:rsidR="000A608F" w:rsidRDefault="000A608F" w:rsidP="000A608F">
      <w:pPr>
        <w:ind w:right="2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VIII. Требования к оформлению конкурсных работ</w:t>
      </w:r>
    </w:p>
    <w:p w:rsidR="000A608F" w:rsidRDefault="00A55D34" w:rsidP="000A608F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A608F">
        <w:rPr>
          <w:rFonts w:eastAsia="Times New Roman"/>
          <w:sz w:val="24"/>
          <w:szCs w:val="24"/>
        </w:rPr>
        <w:t xml:space="preserve">.1. </w:t>
      </w:r>
      <w:r w:rsidR="007C37F2">
        <w:rPr>
          <w:rFonts w:eastAsia="Times New Roman"/>
          <w:sz w:val="24"/>
          <w:szCs w:val="24"/>
        </w:rPr>
        <w:t>Конкурсные работы,</w:t>
      </w:r>
      <w:r w:rsidR="000A608F">
        <w:rPr>
          <w:rFonts w:eastAsia="Times New Roman"/>
          <w:sz w:val="24"/>
          <w:szCs w:val="24"/>
        </w:rPr>
        <w:t xml:space="preserve"> представл</w:t>
      </w:r>
      <w:r w:rsidR="007C37F2">
        <w:rPr>
          <w:rFonts w:eastAsia="Times New Roman"/>
          <w:sz w:val="24"/>
          <w:szCs w:val="24"/>
        </w:rPr>
        <w:t>енные</w:t>
      </w:r>
      <w:r w:rsidR="000A608F">
        <w:rPr>
          <w:rFonts w:eastAsia="Times New Roman"/>
          <w:sz w:val="24"/>
          <w:szCs w:val="24"/>
        </w:rPr>
        <w:t xml:space="preserve"> в электронном виде</w:t>
      </w:r>
      <w:r w:rsidR="007C37F2">
        <w:rPr>
          <w:rFonts w:eastAsia="Times New Roman"/>
          <w:sz w:val="24"/>
          <w:szCs w:val="24"/>
        </w:rPr>
        <w:t xml:space="preserve"> должны соответствовать следующим требованиям</w:t>
      </w:r>
      <w:r w:rsidR="000A608F">
        <w:rPr>
          <w:rFonts w:eastAsia="Times New Roman"/>
          <w:sz w:val="24"/>
          <w:szCs w:val="24"/>
        </w:rPr>
        <w:t xml:space="preserve">: название предоставляемых файлов должно быть выполнено латиницей, не более 10 символов и быть интуитивно понятным; файлы документов представляются в форматах </w:t>
      </w:r>
      <w:proofErr w:type="spellStart"/>
      <w:r w:rsidR="000A608F">
        <w:rPr>
          <w:rFonts w:eastAsia="Times New Roman"/>
          <w:sz w:val="24"/>
          <w:szCs w:val="24"/>
        </w:rPr>
        <w:t>Portable</w:t>
      </w:r>
      <w:proofErr w:type="spellEnd"/>
      <w:r w:rsidR="000A608F">
        <w:rPr>
          <w:rFonts w:eastAsia="Times New Roman"/>
          <w:sz w:val="24"/>
          <w:szCs w:val="24"/>
        </w:rPr>
        <w:t xml:space="preserve"> </w:t>
      </w:r>
      <w:proofErr w:type="spellStart"/>
      <w:r w:rsidR="000A608F">
        <w:rPr>
          <w:rFonts w:eastAsia="Times New Roman"/>
          <w:sz w:val="24"/>
          <w:szCs w:val="24"/>
        </w:rPr>
        <w:t>Document</w:t>
      </w:r>
      <w:proofErr w:type="spellEnd"/>
      <w:r w:rsidR="000A608F">
        <w:rPr>
          <w:rFonts w:eastAsia="Times New Roman"/>
          <w:sz w:val="24"/>
          <w:szCs w:val="24"/>
        </w:rPr>
        <w:t xml:space="preserve"> </w:t>
      </w:r>
      <w:proofErr w:type="spellStart"/>
      <w:r w:rsidR="000A608F">
        <w:rPr>
          <w:rFonts w:eastAsia="Times New Roman"/>
          <w:sz w:val="24"/>
          <w:szCs w:val="24"/>
        </w:rPr>
        <w:t>Files</w:t>
      </w:r>
      <w:proofErr w:type="spellEnd"/>
      <w:r w:rsidR="000A608F">
        <w:rPr>
          <w:rFonts w:eastAsia="Times New Roman"/>
          <w:sz w:val="24"/>
          <w:szCs w:val="24"/>
        </w:rPr>
        <w:t xml:space="preserve"> (.</w:t>
      </w:r>
      <w:proofErr w:type="spellStart"/>
      <w:r w:rsidR="000A608F">
        <w:rPr>
          <w:rFonts w:eastAsia="Times New Roman"/>
          <w:sz w:val="24"/>
          <w:szCs w:val="24"/>
        </w:rPr>
        <w:t>pdf</w:t>
      </w:r>
      <w:proofErr w:type="spellEnd"/>
      <w:r w:rsidR="000A608F">
        <w:rPr>
          <w:rFonts w:eastAsia="Times New Roman"/>
          <w:sz w:val="24"/>
          <w:szCs w:val="24"/>
        </w:rPr>
        <w:t>); видео и звуковые файлы в стандартных форматах хранения данных.</w:t>
      </w:r>
    </w:p>
    <w:p w:rsidR="000A608F" w:rsidRDefault="007C37F2" w:rsidP="000A608F">
      <w:pPr>
        <w:tabs>
          <w:tab w:val="left" w:pos="144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A608F">
        <w:rPr>
          <w:rFonts w:eastAsia="Times New Roman"/>
          <w:sz w:val="24"/>
          <w:szCs w:val="24"/>
        </w:rPr>
        <w:t>.2. Оригинальность (уникальность) текста конкурсных работ должна составлять не менее 65%. Если в конкурсной работе используются заимствования, автор должен сделать точную библиографическую ссылку на первоисточник.</w:t>
      </w:r>
    </w:p>
    <w:p w:rsidR="000A608F" w:rsidRDefault="007C37F2" w:rsidP="000A608F">
      <w:pPr>
        <w:tabs>
          <w:tab w:val="left" w:pos="140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A608F">
        <w:rPr>
          <w:rFonts w:eastAsia="Times New Roman"/>
          <w:sz w:val="24"/>
          <w:szCs w:val="24"/>
        </w:rPr>
        <w:t xml:space="preserve">.3. </w:t>
      </w:r>
      <w:r>
        <w:rPr>
          <w:rFonts w:eastAsia="Times New Roman"/>
          <w:sz w:val="24"/>
          <w:szCs w:val="24"/>
        </w:rPr>
        <w:t>Конкурсные работы, не соответствующие требованиям,</w:t>
      </w:r>
      <w:r w:rsidR="000A608F">
        <w:rPr>
          <w:rFonts w:eastAsia="Times New Roman"/>
          <w:sz w:val="24"/>
          <w:szCs w:val="24"/>
        </w:rPr>
        <w:t xml:space="preserve"> указанным в данном Положении, к рассмотрению не принимаются.</w:t>
      </w:r>
    </w:p>
    <w:p w:rsidR="007C37F2" w:rsidRDefault="001321D1" w:rsidP="00B516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516F0">
        <w:rPr>
          <w:rFonts w:ascii="Times New Roman" w:hAnsi="Times New Roman" w:cs="Times New Roman"/>
          <w:sz w:val="24"/>
          <w:szCs w:val="24"/>
        </w:rPr>
        <w:t>8.</w:t>
      </w:r>
      <w:r w:rsidR="007C37F2">
        <w:rPr>
          <w:rFonts w:ascii="Times New Roman" w:hAnsi="Times New Roman" w:cs="Times New Roman"/>
          <w:sz w:val="24"/>
          <w:szCs w:val="24"/>
        </w:rPr>
        <w:t>4.</w:t>
      </w:r>
      <w:r w:rsidRPr="00B516F0">
        <w:rPr>
          <w:rFonts w:ascii="Times New Roman" w:hAnsi="Times New Roman" w:cs="Times New Roman"/>
          <w:sz w:val="24"/>
          <w:szCs w:val="24"/>
        </w:rPr>
        <w:t xml:space="preserve"> Конкурсные материалы представляются </w:t>
      </w:r>
      <w:r w:rsidR="007C37F2" w:rsidRPr="00B516F0">
        <w:rPr>
          <w:rFonts w:ascii="Times New Roman" w:hAnsi="Times New Roman" w:cs="Times New Roman"/>
          <w:sz w:val="24"/>
          <w:szCs w:val="24"/>
        </w:rPr>
        <w:t xml:space="preserve">в </w:t>
      </w:r>
      <w:r w:rsidR="007C37F2">
        <w:rPr>
          <w:rFonts w:ascii="Times New Roman" w:hAnsi="Times New Roman" w:cs="Times New Roman"/>
          <w:sz w:val="24"/>
          <w:szCs w:val="24"/>
        </w:rPr>
        <w:t xml:space="preserve">ИМЦ отдела образования администрации городского округа город Буй </w:t>
      </w:r>
      <w:proofErr w:type="gramStart"/>
      <w:r w:rsidRPr="00B516F0">
        <w:rPr>
          <w:rFonts w:ascii="Times New Roman" w:hAnsi="Times New Roman" w:cs="Times New Roman"/>
          <w:b/>
          <w:sz w:val="24"/>
          <w:szCs w:val="24"/>
          <w:u w:val="single"/>
        </w:rPr>
        <w:t>электронном</w:t>
      </w:r>
      <w:r w:rsidR="007C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1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proofErr w:type="gramEnd"/>
      <w:r w:rsidRPr="00B51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печатном виде</w:t>
      </w:r>
      <w:r w:rsidRPr="00B516F0">
        <w:rPr>
          <w:rFonts w:ascii="Times New Roman" w:hAnsi="Times New Roman" w:cs="Times New Roman"/>
          <w:sz w:val="24"/>
          <w:szCs w:val="24"/>
        </w:rPr>
        <w:t xml:space="preserve"> </w:t>
      </w:r>
      <w:r w:rsidR="007C37F2">
        <w:rPr>
          <w:rFonts w:ascii="Times New Roman" w:hAnsi="Times New Roman" w:cs="Times New Roman"/>
          <w:sz w:val="24"/>
          <w:szCs w:val="24"/>
        </w:rPr>
        <w:t xml:space="preserve"> (по адресу: г. Буй, ул. Ленина, д.31 А и по эл. почте </w:t>
      </w:r>
      <w:hyperlink r:id="rId6" w:history="1">
        <w:r w:rsidR="007C37F2" w:rsidRPr="008558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buygoroo</w:t>
        </w:r>
        <w:r w:rsidR="007C37F2" w:rsidRPr="00855877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="007C37F2" w:rsidRPr="008558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C37F2" w:rsidRPr="008558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C37F2" w:rsidRPr="008558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C37F2">
        <w:rPr>
          <w:rFonts w:ascii="Times New Roman" w:hAnsi="Times New Roman" w:cs="Times New Roman"/>
          <w:sz w:val="24"/>
          <w:szCs w:val="24"/>
        </w:rPr>
        <w:t>).</w:t>
      </w:r>
    </w:p>
    <w:p w:rsidR="00485628" w:rsidRPr="00745863" w:rsidRDefault="00485628" w:rsidP="007458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21D1" w:rsidRPr="00B516F0" w:rsidRDefault="00263DAF" w:rsidP="00263D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IX</w:t>
      </w:r>
      <w:r w:rsidR="001321D1" w:rsidRPr="00B516F0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 w:rsidR="001321D1" w:rsidRPr="00B516F0">
        <w:rPr>
          <w:b/>
          <w:bCs/>
          <w:color w:val="000000"/>
          <w:sz w:val="24"/>
          <w:szCs w:val="24"/>
        </w:rPr>
        <w:t>Победители конкурса</w:t>
      </w:r>
    </w:p>
    <w:p w:rsidR="001321D1" w:rsidRPr="00B516F0" w:rsidRDefault="001321D1" w:rsidP="00B516F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249A0" w:rsidRDefault="000A608F" w:rsidP="00C249A0">
      <w:pPr>
        <w:jc w:val="both"/>
        <w:rPr>
          <w:sz w:val="24"/>
          <w:szCs w:val="24"/>
        </w:rPr>
      </w:pPr>
      <w:r w:rsidRPr="00B516F0">
        <w:rPr>
          <w:color w:val="000000"/>
          <w:sz w:val="24"/>
          <w:szCs w:val="24"/>
        </w:rPr>
        <w:t>9.1 Решение</w:t>
      </w:r>
      <w:r w:rsidR="001321D1" w:rsidRPr="00B516F0">
        <w:rPr>
          <w:color w:val="000000"/>
          <w:sz w:val="24"/>
          <w:szCs w:val="24"/>
        </w:rPr>
        <w:t xml:space="preserve"> по итогам конкурса принимает экспертная комиссия, утвержденная отделом образования администрации городского округа город Буй.</w:t>
      </w:r>
      <w:r w:rsidR="00C249A0">
        <w:rPr>
          <w:color w:val="000000"/>
          <w:sz w:val="24"/>
          <w:szCs w:val="24"/>
        </w:rPr>
        <w:t xml:space="preserve"> </w:t>
      </w:r>
      <w:r w:rsidR="00C249A0">
        <w:rPr>
          <w:sz w:val="24"/>
          <w:szCs w:val="24"/>
        </w:rPr>
        <w:t xml:space="preserve">Конкурсная комиссия (жюри) проводит экспертную оценку конкурсных материалов в соответствии с критериями и </w:t>
      </w:r>
      <w:r w:rsidR="00C249A0">
        <w:rPr>
          <w:sz w:val="24"/>
          <w:szCs w:val="24"/>
        </w:rPr>
        <w:lastRenderedPageBreak/>
        <w:t>показателями оценки, заполняя экспертные листы в соответствии с приложением к настоящему Положению и определяет победителей и призеров Конкурса.</w:t>
      </w:r>
    </w:p>
    <w:p w:rsidR="001321D1" w:rsidRPr="00B516F0" w:rsidRDefault="001321D1" w:rsidP="00B516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9.2</w:t>
      </w:r>
      <w:r w:rsidR="00745863">
        <w:rPr>
          <w:color w:val="000000"/>
          <w:sz w:val="24"/>
          <w:szCs w:val="24"/>
        </w:rPr>
        <w:t>.</w:t>
      </w:r>
      <w:r w:rsidRPr="00B516F0">
        <w:rPr>
          <w:color w:val="000000"/>
          <w:sz w:val="24"/>
          <w:szCs w:val="24"/>
        </w:rPr>
        <w:t xml:space="preserve">   Победителями   конкурса   становятся   </w:t>
      </w:r>
      <w:r w:rsidR="000A608F" w:rsidRPr="00B516F0">
        <w:rPr>
          <w:color w:val="000000"/>
          <w:sz w:val="24"/>
          <w:szCs w:val="24"/>
        </w:rPr>
        <w:t>участники, чьи</w:t>
      </w:r>
      <w:r w:rsidRPr="00B516F0">
        <w:rPr>
          <w:color w:val="000000"/>
          <w:sz w:val="24"/>
          <w:szCs w:val="24"/>
        </w:rPr>
        <w:t xml:space="preserve">   разработки   признаны лучшими </w:t>
      </w:r>
      <w:r w:rsidR="000A608F" w:rsidRPr="00B516F0">
        <w:rPr>
          <w:color w:val="000000"/>
          <w:sz w:val="24"/>
          <w:szCs w:val="24"/>
        </w:rPr>
        <w:t>в номинациях,</w:t>
      </w:r>
      <w:r w:rsidRPr="00B516F0">
        <w:rPr>
          <w:color w:val="000000"/>
          <w:sz w:val="24"/>
          <w:szCs w:val="24"/>
        </w:rPr>
        <w:t xml:space="preserve"> обозначенных в п. 6.1 настоящего положения.</w:t>
      </w:r>
    </w:p>
    <w:p w:rsidR="001321D1" w:rsidRPr="00B516F0" w:rsidRDefault="001321D1" w:rsidP="00B516F0">
      <w:p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9.3</w:t>
      </w:r>
      <w:r w:rsidR="00745863">
        <w:rPr>
          <w:color w:val="000000"/>
          <w:sz w:val="24"/>
          <w:szCs w:val="24"/>
        </w:rPr>
        <w:t>.</w:t>
      </w:r>
      <w:r w:rsidRPr="00B516F0">
        <w:rPr>
          <w:color w:val="000000"/>
          <w:sz w:val="24"/>
          <w:szCs w:val="24"/>
        </w:rPr>
        <w:t xml:space="preserve"> Победителям </w:t>
      </w:r>
      <w:r w:rsidR="00745863">
        <w:rPr>
          <w:color w:val="000000"/>
          <w:sz w:val="24"/>
          <w:szCs w:val="24"/>
        </w:rPr>
        <w:t>муниципального</w:t>
      </w:r>
      <w:r w:rsidRPr="00B516F0">
        <w:rPr>
          <w:color w:val="000000"/>
          <w:sz w:val="24"/>
          <w:szCs w:val="24"/>
        </w:rPr>
        <w:t xml:space="preserve"> конкурса вручаются </w:t>
      </w:r>
      <w:r w:rsidRPr="00B516F0">
        <w:rPr>
          <w:sz w:val="24"/>
          <w:szCs w:val="24"/>
        </w:rPr>
        <w:t>дипломы 1,2,3</w:t>
      </w:r>
      <w:r w:rsidRPr="00B516F0">
        <w:rPr>
          <w:color w:val="FF0000"/>
          <w:sz w:val="24"/>
          <w:szCs w:val="24"/>
        </w:rPr>
        <w:t xml:space="preserve"> </w:t>
      </w:r>
      <w:r w:rsidRPr="00B516F0">
        <w:rPr>
          <w:sz w:val="24"/>
          <w:szCs w:val="24"/>
        </w:rPr>
        <w:t>степени</w:t>
      </w:r>
      <w:r w:rsidRPr="00B516F0">
        <w:rPr>
          <w:color w:val="000000"/>
          <w:sz w:val="24"/>
          <w:szCs w:val="24"/>
        </w:rPr>
        <w:t xml:space="preserve"> в каждой номинации по направлениям:</w:t>
      </w:r>
    </w:p>
    <w:p w:rsidR="001321D1" w:rsidRPr="00B516F0" w:rsidRDefault="001321D1" w:rsidP="00295338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 xml:space="preserve">Дошкольное образование; </w:t>
      </w:r>
    </w:p>
    <w:p w:rsidR="001321D1" w:rsidRPr="00B516F0" w:rsidRDefault="001321D1" w:rsidP="00295338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Образовательная деятельность в общеобразовательных организациях;</w:t>
      </w:r>
    </w:p>
    <w:p w:rsidR="001321D1" w:rsidRPr="00B516F0" w:rsidRDefault="001321D1" w:rsidP="00295338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Дополнительное образование и внеурочная деятельность;</w:t>
      </w:r>
    </w:p>
    <w:p w:rsidR="001321D1" w:rsidRPr="00B516F0" w:rsidRDefault="001321D1" w:rsidP="00295338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Воспитательная работа.</w:t>
      </w:r>
    </w:p>
    <w:p w:rsidR="001321D1" w:rsidRPr="00B516F0" w:rsidRDefault="00745863" w:rsidP="00B516F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9.4. </w:t>
      </w:r>
      <w:r w:rsidR="001321D1" w:rsidRPr="00B516F0">
        <w:rPr>
          <w:color w:val="000000"/>
          <w:sz w:val="24"/>
          <w:szCs w:val="24"/>
        </w:rPr>
        <w:t>Участникам конкурса вручаются</w:t>
      </w:r>
      <w:r w:rsidR="001321D1" w:rsidRPr="00B516F0">
        <w:rPr>
          <w:sz w:val="24"/>
          <w:szCs w:val="24"/>
        </w:rPr>
        <w:t xml:space="preserve"> сертификаты в электронном виде, подтверждающие участие. </w:t>
      </w:r>
    </w:p>
    <w:p w:rsidR="00745863" w:rsidRPr="00745863" w:rsidRDefault="00745863" w:rsidP="007458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16F0"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>5.</w:t>
      </w:r>
      <w:r w:rsidRPr="00B516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B516F0">
        <w:rPr>
          <w:color w:val="000000"/>
          <w:sz w:val="24"/>
          <w:szCs w:val="24"/>
        </w:rPr>
        <w:t>атериалы педагогов образовательных организаций - победителей Конкурса по каждой номинации размещ</w:t>
      </w:r>
      <w:r w:rsidR="00587960">
        <w:rPr>
          <w:color w:val="000000"/>
          <w:sz w:val="24"/>
          <w:szCs w:val="24"/>
        </w:rPr>
        <w:t>аются</w:t>
      </w:r>
      <w:r w:rsidRPr="00B516F0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сайте отдела образования администрации городского округа город Буй</w:t>
      </w:r>
      <w:r w:rsidRPr="00B516F0">
        <w:rPr>
          <w:color w:val="000000"/>
          <w:sz w:val="24"/>
          <w:szCs w:val="24"/>
        </w:rPr>
        <w:t>.</w:t>
      </w:r>
    </w:p>
    <w:p w:rsidR="001321D1" w:rsidRPr="00B516F0" w:rsidRDefault="001321D1" w:rsidP="00745863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516F0">
        <w:rPr>
          <w:sz w:val="24"/>
          <w:szCs w:val="24"/>
        </w:rPr>
        <w:t>9.</w:t>
      </w:r>
      <w:r w:rsidR="00745863">
        <w:rPr>
          <w:sz w:val="24"/>
          <w:szCs w:val="24"/>
        </w:rPr>
        <w:t>6.</w:t>
      </w:r>
      <w:r w:rsidRPr="00B516F0">
        <w:rPr>
          <w:sz w:val="24"/>
          <w:szCs w:val="24"/>
        </w:rPr>
        <w:t xml:space="preserve"> </w:t>
      </w:r>
      <w:r w:rsidRPr="00B516F0">
        <w:rPr>
          <w:color w:val="000000"/>
          <w:sz w:val="24"/>
          <w:szCs w:val="24"/>
        </w:rPr>
        <w:t xml:space="preserve">Лучшие материалы направляются для участия </w:t>
      </w:r>
      <w:r w:rsidRPr="00745863">
        <w:rPr>
          <w:b/>
          <w:color w:val="000000"/>
          <w:sz w:val="24"/>
          <w:szCs w:val="24"/>
        </w:rPr>
        <w:t>в региональном методическом конкурсе</w:t>
      </w:r>
      <w:r w:rsidRPr="00B516F0">
        <w:rPr>
          <w:color w:val="000000"/>
          <w:sz w:val="24"/>
          <w:szCs w:val="24"/>
        </w:rPr>
        <w:t xml:space="preserve">. </w:t>
      </w:r>
    </w:p>
    <w:p w:rsidR="00097680" w:rsidRPr="00B516F0" w:rsidRDefault="00097680" w:rsidP="00B516F0">
      <w:pPr>
        <w:jc w:val="both"/>
        <w:rPr>
          <w:rFonts w:eastAsia="Times New Roman"/>
          <w:sz w:val="24"/>
          <w:szCs w:val="24"/>
        </w:rPr>
      </w:pPr>
    </w:p>
    <w:p w:rsidR="00C249A0" w:rsidRDefault="00C249A0" w:rsidP="00B516F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87960" w:rsidRDefault="00097680" w:rsidP="00485628">
      <w:pPr>
        <w:jc w:val="right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lastRenderedPageBreak/>
        <w:t>Приложение</w:t>
      </w:r>
      <w:r w:rsidR="00485628">
        <w:rPr>
          <w:rFonts w:eastAsia="Times New Roman"/>
          <w:sz w:val="24"/>
          <w:szCs w:val="24"/>
        </w:rPr>
        <w:t xml:space="preserve"> </w:t>
      </w:r>
      <w:r w:rsidR="00587960">
        <w:rPr>
          <w:rFonts w:eastAsia="Times New Roman"/>
          <w:sz w:val="24"/>
          <w:szCs w:val="24"/>
        </w:rPr>
        <w:t>1</w:t>
      </w:r>
    </w:p>
    <w:p w:rsidR="00485628" w:rsidRPr="00587960" w:rsidRDefault="00587960" w:rsidP="00587960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97680" w:rsidRPr="00B516F0">
        <w:rPr>
          <w:rFonts w:eastAsia="Times New Roman"/>
          <w:sz w:val="24"/>
          <w:szCs w:val="24"/>
        </w:rPr>
        <w:t xml:space="preserve">Положению о методическом конкурсе </w:t>
      </w:r>
    </w:p>
    <w:p w:rsidR="00097680" w:rsidRPr="00B516F0" w:rsidRDefault="00097680" w:rsidP="00485628">
      <w:pPr>
        <w:tabs>
          <w:tab w:val="left" w:pos="5020"/>
        </w:tabs>
        <w:ind w:right="140"/>
        <w:jc w:val="right"/>
        <w:rPr>
          <w:rFonts w:eastAsia="Times New Roman"/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педагогов образовательных</w:t>
      </w:r>
    </w:p>
    <w:p w:rsidR="00097680" w:rsidRPr="00B516F0" w:rsidRDefault="00097680" w:rsidP="00485628">
      <w:pPr>
        <w:jc w:val="right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 xml:space="preserve">организаций </w:t>
      </w:r>
      <w:r w:rsidR="00587960">
        <w:rPr>
          <w:rFonts w:eastAsia="Times New Roman"/>
          <w:sz w:val="24"/>
          <w:szCs w:val="24"/>
        </w:rPr>
        <w:t xml:space="preserve">г. </w:t>
      </w:r>
      <w:r w:rsidR="00821006" w:rsidRPr="00B516F0">
        <w:rPr>
          <w:rFonts w:eastAsia="Times New Roman"/>
          <w:sz w:val="24"/>
          <w:szCs w:val="24"/>
        </w:rPr>
        <w:t xml:space="preserve"> Бу</w:t>
      </w:r>
      <w:r w:rsidR="00587960">
        <w:rPr>
          <w:rFonts w:eastAsia="Times New Roman"/>
          <w:sz w:val="24"/>
          <w:szCs w:val="24"/>
        </w:rPr>
        <w:t>я</w:t>
      </w:r>
      <w:r w:rsidR="00821006" w:rsidRPr="00B516F0">
        <w:rPr>
          <w:rFonts w:eastAsia="Times New Roman"/>
          <w:sz w:val="24"/>
          <w:szCs w:val="24"/>
        </w:rPr>
        <w:t xml:space="preserve"> </w:t>
      </w:r>
    </w:p>
    <w:p w:rsidR="00097680" w:rsidRPr="00B516F0" w:rsidRDefault="00097680" w:rsidP="00485628">
      <w:pPr>
        <w:jc w:val="right"/>
        <w:rPr>
          <w:sz w:val="24"/>
          <w:szCs w:val="24"/>
        </w:rPr>
      </w:pPr>
    </w:p>
    <w:p w:rsidR="00097680" w:rsidRPr="00B516F0" w:rsidRDefault="00821006" w:rsidP="00485628">
      <w:pPr>
        <w:ind w:right="-139"/>
        <w:jc w:val="center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Муниципа</w:t>
      </w:r>
      <w:r w:rsidR="00097680" w:rsidRPr="00B516F0">
        <w:rPr>
          <w:rFonts w:eastAsia="Times New Roman"/>
          <w:sz w:val="24"/>
          <w:szCs w:val="24"/>
        </w:rPr>
        <w:t>льный методический конкурс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p w:rsidR="00097680" w:rsidRPr="00B516F0" w:rsidRDefault="00097680" w:rsidP="00485628">
      <w:pPr>
        <w:ind w:right="-139"/>
        <w:jc w:val="center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ЭКСПЕРТНЫЙ ЛИСТ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Номинация: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Наименование работы: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p w:rsidR="00097680" w:rsidRPr="00B516F0" w:rsidRDefault="00102C11" w:rsidP="00B516F0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организация: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Ф.И.О. участника конкурса (полностью)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264"/>
        <w:gridCol w:w="1467"/>
      </w:tblGrid>
      <w:tr w:rsidR="00097680" w:rsidRPr="00102C11" w:rsidTr="00102C11">
        <w:trPr>
          <w:trHeight w:val="31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  <w:tc>
          <w:tcPr>
            <w:tcW w:w="3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  <w:b/>
                <w:bCs/>
              </w:rPr>
              <w:t>Критерии оценки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  <w:b/>
                <w:bCs/>
              </w:rPr>
              <w:t>Оценка</w:t>
            </w:r>
          </w:p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pPr>
              <w:ind w:right="100"/>
            </w:pPr>
            <w:r w:rsidRPr="00102C11">
              <w:rPr>
                <w:rFonts w:eastAsia="Times New Roman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Актуальность: значимость для решения конкретных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  <w:tc>
          <w:tcPr>
            <w:tcW w:w="3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педагогических задач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pPr>
              <w:ind w:right="100"/>
            </w:pPr>
            <w:r w:rsidRPr="00102C11">
              <w:rPr>
                <w:rFonts w:eastAsia="Times New Roman"/>
              </w:rPr>
              <w:t>2</w:t>
            </w:r>
          </w:p>
        </w:tc>
        <w:tc>
          <w:tcPr>
            <w:tcW w:w="389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Соответствие разработки современным научным подходам в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  <w:tc>
          <w:tcPr>
            <w:tcW w:w="3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образовании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pPr>
              <w:ind w:right="100"/>
            </w:pPr>
            <w:r w:rsidRPr="00102C11">
              <w:rPr>
                <w:rFonts w:eastAsia="Times New Roman"/>
              </w:rPr>
              <w:t>3</w:t>
            </w:r>
          </w:p>
        </w:tc>
        <w:tc>
          <w:tcPr>
            <w:tcW w:w="389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 xml:space="preserve">Согласованность   </w:t>
            </w:r>
            <w:proofErr w:type="gramStart"/>
            <w:r w:rsidRPr="00102C11">
              <w:rPr>
                <w:rFonts w:eastAsia="Times New Roman"/>
              </w:rPr>
              <w:t xml:space="preserve">целей,   </w:t>
            </w:r>
            <w:proofErr w:type="gramEnd"/>
            <w:r w:rsidRPr="00102C11">
              <w:rPr>
                <w:rFonts w:eastAsia="Times New Roman"/>
              </w:rPr>
              <w:t>задач,   содержания,   результатов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  <w:tc>
          <w:tcPr>
            <w:tcW w:w="3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работы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pPr>
              <w:ind w:right="100"/>
            </w:pPr>
            <w:r w:rsidRPr="00102C11">
              <w:rPr>
                <w:rFonts w:eastAsia="Times New Roman"/>
              </w:rPr>
              <w:t>4</w:t>
            </w:r>
          </w:p>
        </w:tc>
        <w:tc>
          <w:tcPr>
            <w:tcW w:w="389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Наличие   в   материалах   описания   технологии   получения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  <w:tc>
          <w:tcPr>
            <w:tcW w:w="3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результатов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pPr>
              <w:ind w:right="100"/>
            </w:pPr>
            <w:r w:rsidRPr="00102C11">
              <w:rPr>
                <w:rFonts w:eastAsia="Times New Roman"/>
              </w:rPr>
              <w:t>5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Возможность тиражирования данного педагогического опыта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pPr>
              <w:ind w:right="100"/>
            </w:pPr>
            <w:r w:rsidRPr="00102C11">
              <w:rPr>
                <w:rFonts w:eastAsia="Times New Roman"/>
              </w:rPr>
              <w:t>6</w:t>
            </w:r>
          </w:p>
        </w:tc>
        <w:tc>
          <w:tcPr>
            <w:tcW w:w="389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Четкая структура представленных материалов и соответствие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  <w:tc>
          <w:tcPr>
            <w:tcW w:w="3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требований к данному виду документов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pPr>
              <w:ind w:right="100"/>
            </w:pPr>
            <w:r w:rsidRPr="00102C11">
              <w:rPr>
                <w:rFonts w:eastAsia="Times New Roman"/>
              </w:rPr>
              <w:t>7</w:t>
            </w:r>
          </w:p>
        </w:tc>
        <w:tc>
          <w:tcPr>
            <w:tcW w:w="389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proofErr w:type="gramStart"/>
            <w:r w:rsidRPr="00102C11">
              <w:rPr>
                <w:rFonts w:eastAsia="Times New Roman"/>
              </w:rPr>
              <w:t>Соответствие  работы</w:t>
            </w:r>
            <w:proofErr w:type="gramEnd"/>
            <w:r w:rsidRPr="00102C11">
              <w:rPr>
                <w:rFonts w:eastAsia="Times New Roman"/>
              </w:rPr>
              <w:t xml:space="preserve">  приоритетному  направлению  (теме)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  <w:tc>
          <w:tcPr>
            <w:tcW w:w="3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Конкурса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  <w:tr w:rsidR="00097680" w:rsidRPr="00102C11" w:rsidTr="00102C11">
        <w:trPr>
          <w:trHeight w:val="317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  <w:tc>
          <w:tcPr>
            <w:tcW w:w="3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7680" w:rsidRPr="00102C11" w:rsidRDefault="00097680" w:rsidP="00102C11">
            <w:r w:rsidRPr="00102C11">
              <w:rPr>
                <w:rFonts w:eastAsia="Times New Roman"/>
              </w:rPr>
              <w:t>Всего: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80" w:rsidRPr="00102C11" w:rsidRDefault="00097680" w:rsidP="00102C11"/>
        </w:tc>
      </w:tr>
    </w:tbl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b/>
          <w:bCs/>
          <w:sz w:val="24"/>
          <w:szCs w:val="24"/>
        </w:rPr>
        <w:t>Комментарий эксперта: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b/>
          <w:bCs/>
          <w:sz w:val="24"/>
          <w:szCs w:val="24"/>
        </w:rPr>
        <w:t>Заключение: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Эксперт: __________________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(подпись и расшифровка подписи эксперта)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Дата проведения экспертизы: __________________________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p w:rsidR="00097680" w:rsidRPr="00B516F0" w:rsidRDefault="00097680" w:rsidP="00B516F0">
      <w:pPr>
        <w:ind w:right="1440"/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  <w:vertAlign w:val="superscript"/>
        </w:rPr>
        <w:t>*</w:t>
      </w:r>
      <w:r w:rsidRPr="00B516F0">
        <w:rPr>
          <w:rFonts w:eastAsia="Times New Roman"/>
          <w:sz w:val="24"/>
          <w:szCs w:val="24"/>
        </w:rPr>
        <w:t>По критериям 1-6 указывается оценка показателя от 0 до 3 (0-отсутствует, 1-слабо представлен, 2-достаточно представлен, 3-исчерпывающе представлен).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p w:rsidR="00097680" w:rsidRPr="00B516F0" w:rsidRDefault="00097680" w:rsidP="00B516F0">
      <w:pPr>
        <w:ind w:right="2520"/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Максимальная суммарная оценка одной работы 18 баллов (без дополнительного балла)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17-18 баллов – диплом 1 степени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15-16 баллов - диплом 2 степени</w:t>
      </w:r>
    </w:p>
    <w:p w:rsidR="00097680" w:rsidRPr="00B516F0" w:rsidRDefault="00097680" w:rsidP="00B516F0">
      <w:pPr>
        <w:jc w:val="both"/>
        <w:rPr>
          <w:sz w:val="24"/>
          <w:szCs w:val="24"/>
        </w:rPr>
      </w:pPr>
      <w:r w:rsidRPr="00B516F0">
        <w:rPr>
          <w:rFonts w:eastAsia="Times New Roman"/>
          <w:sz w:val="24"/>
          <w:szCs w:val="24"/>
        </w:rPr>
        <w:t>14 баллов - диплом 3 степени</w:t>
      </w:r>
    </w:p>
    <w:p w:rsidR="00097680" w:rsidRPr="00B516F0" w:rsidRDefault="00097680" w:rsidP="00B516F0">
      <w:pPr>
        <w:jc w:val="both"/>
        <w:rPr>
          <w:rFonts w:eastAsia="Times New Roman"/>
          <w:sz w:val="24"/>
          <w:szCs w:val="24"/>
        </w:rPr>
      </w:pPr>
    </w:p>
    <w:sectPr w:rsidR="00097680" w:rsidRPr="00B5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5EFA0C42"/>
    <w:lvl w:ilvl="0" w:tplc="A37EAFA6">
      <w:start w:val="1"/>
      <w:numFmt w:val="bullet"/>
      <w:lvlText w:val="-"/>
      <w:lvlJc w:val="left"/>
    </w:lvl>
    <w:lvl w:ilvl="1" w:tplc="24286AF6">
      <w:numFmt w:val="decimal"/>
      <w:lvlText w:val=""/>
      <w:lvlJc w:val="left"/>
    </w:lvl>
    <w:lvl w:ilvl="2" w:tplc="EBEED0E2">
      <w:numFmt w:val="decimal"/>
      <w:lvlText w:val=""/>
      <w:lvlJc w:val="left"/>
    </w:lvl>
    <w:lvl w:ilvl="3" w:tplc="2124C36C">
      <w:numFmt w:val="decimal"/>
      <w:lvlText w:val=""/>
      <w:lvlJc w:val="left"/>
    </w:lvl>
    <w:lvl w:ilvl="4" w:tplc="8AD0B0CC">
      <w:numFmt w:val="decimal"/>
      <w:lvlText w:val=""/>
      <w:lvlJc w:val="left"/>
    </w:lvl>
    <w:lvl w:ilvl="5" w:tplc="1628499C">
      <w:numFmt w:val="decimal"/>
      <w:lvlText w:val=""/>
      <w:lvlJc w:val="left"/>
    </w:lvl>
    <w:lvl w:ilvl="6" w:tplc="68A89328">
      <w:numFmt w:val="decimal"/>
      <w:lvlText w:val=""/>
      <w:lvlJc w:val="left"/>
    </w:lvl>
    <w:lvl w:ilvl="7" w:tplc="0EECE4A6">
      <w:numFmt w:val="decimal"/>
      <w:lvlText w:val=""/>
      <w:lvlJc w:val="left"/>
    </w:lvl>
    <w:lvl w:ilvl="8" w:tplc="4C5CFAC4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A4AA3EC"/>
    <w:lvl w:ilvl="0" w:tplc="0756BE82">
      <w:start w:val="1"/>
      <w:numFmt w:val="bullet"/>
      <w:lvlText w:val="к"/>
      <w:lvlJc w:val="left"/>
      <w:pPr>
        <w:ind w:left="0" w:firstLine="0"/>
      </w:pPr>
    </w:lvl>
    <w:lvl w:ilvl="1" w:tplc="23FE451C">
      <w:start w:val="8"/>
      <w:numFmt w:val="decimal"/>
      <w:lvlText w:val="%2)"/>
      <w:lvlJc w:val="left"/>
      <w:pPr>
        <w:ind w:left="0" w:firstLine="0"/>
      </w:pPr>
    </w:lvl>
    <w:lvl w:ilvl="2" w:tplc="9672027C">
      <w:numFmt w:val="decimal"/>
      <w:lvlText w:val=""/>
      <w:lvlJc w:val="left"/>
      <w:pPr>
        <w:ind w:left="0" w:firstLine="0"/>
      </w:pPr>
    </w:lvl>
    <w:lvl w:ilvl="3" w:tplc="A8CC4198">
      <w:numFmt w:val="decimal"/>
      <w:lvlText w:val=""/>
      <w:lvlJc w:val="left"/>
      <w:pPr>
        <w:ind w:left="0" w:firstLine="0"/>
      </w:pPr>
    </w:lvl>
    <w:lvl w:ilvl="4" w:tplc="EE5CFD76">
      <w:numFmt w:val="decimal"/>
      <w:lvlText w:val=""/>
      <w:lvlJc w:val="left"/>
      <w:pPr>
        <w:ind w:left="0" w:firstLine="0"/>
      </w:pPr>
    </w:lvl>
    <w:lvl w:ilvl="5" w:tplc="393C062E">
      <w:numFmt w:val="decimal"/>
      <w:lvlText w:val=""/>
      <w:lvlJc w:val="left"/>
      <w:pPr>
        <w:ind w:left="0" w:firstLine="0"/>
      </w:pPr>
    </w:lvl>
    <w:lvl w:ilvl="6" w:tplc="4BC8BBAA">
      <w:numFmt w:val="decimal"/>
      <w:lvlText w:val=""/>
      <w:lvlJc w:val="left"/>
      <w:pPr>
        <w:ind w:left="0" w:firstLine="0"/>
      </w:pPr>
    </w:lvl>
    <w:lvl w:ilvl="7" w:tplc="F3C8E276">
      <w:numFmt w:val="decimal"/>
      <w:lvlText w:val=""/>
      <w:lvlJc w:val="left"/>
      <w:pPr>
        <w:ind w:left="0" w:firstLine="0"/>
      </w:pPr>
    </w:lvl>
    <w:lvl w:ilvl="8" w:tplc="533C75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D4"/>
    <w:multiLevelType w:val="hybridMultilevel"/>
    <w:tmpl w:val="15666EDE"/>
    <w:lvl w:ilvl="0" w:tplc="D9B49256">
      <w:start w:val="1"/>
      <w:numFmt w:val="bullet"/>
      <w:lvlText w:val="к"/>
      <w:lvlJc w:val="left"/>
      <w:pPr>
        <w:ind w:left="0" w:firstLine="0"/>
      </w:pPr>
    </w:lvl>
    <w:lvl w:ilvl="1" w:tplc="720A8CCE">
      <w:numFmt w:val="decimal"/>
      <w:lvlText w:val=""/>
      <w:lvlJc w:val="left"/>
      <w:pPr>
        <w:ind w:left="0" w:firstLine="0"/>
      </w:pPr>
    </w:lvl>
    <w:lvl w:ilvl="2" w:tplc="60D0A944">
      <w:numFmt w:val="decimal"/>
      <w:lvlText w:val=""/>
      <w:lvlJc w:val="left"/>
      <w:pPr>
        <w:ind w:left="0" w:firstLine="0"/>
      </w:pPr>
    </w:lvl>
    <w:lvl w:ilvl="3" w:tplc="1AC456E8">
      <w:numFmt w:val="decimal"/>
      <w:lvlText w:val=""/>
      <w:lvlJc w:val="left"/>
      <w:pPr>
        <w:ind w:left="0" w:firstLine="0"/>
      </w:pPr>
    </w:lvl>
    <w:lvl w:ilvl="4" w:tplc="804C760E">
      <w:numFmt w:val="decimal"/>
      <w:lvlText w:val=""/>
      <w:lvlJc w:val="left"/>
      <w:pPr>
        <w:ind w:left="0" w:firstLine="0"/>
      </w:pPr>
    </w:lvl>
    <w:lvl w:ilvl="5" w:tplc="8CF8A158">
      <w:numFmt w:val="decimal"/>
      <w:lvlText w:val=""/>
      <w:lvlJc w:val="left"/>
      <w:pPr>
        <w:ind w:left="0" w:firstLine="0"/>
      </w:pPr>
    </w:lvl>
    <w:lvl w:ilvl="6" w:tplc="26F4BB0C">
      <w:numFmt w:val="decimal"/>
      <w:lvlText w:val=""/>
      <w:lvlJc w:val="left"/>
      <w:pPr>
        <w:ind w:left="0" w:firstLine="0"/>
      </w:pPr>
    </w:lvl>
    <w:lvl w:ilvl="7" w:tplc="6A80303E">
      <w:numFmt w:val="decimal"/>
      <w:lvlText w:val=""/>
      <w:lvlJc w:val="left"/>
      <w:pPr>
        <w:ind w:left="0" w:firstLine="0"/>
      </w:pPr>
    </w:lvl>
    <w:lvl w:ilvl="8" w:tplc="32AAEE9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E9"/>
    <w:multiLevelType w:val="hybridMultilevel"/>
    <w:tmpl w:val="20BC456C"/>
    <w:lvl w:ilvl="0" w:tplc="A390508E">
      <w:start w:val="1"/>
      <w:numFmt w:val="bullet"/>
      <w:lvlText w:val="-"/>
      <w:lvlJc w:val="left"/>
    </w:lvl>
    <w:lvl w:ilvl="1" w:tplc="ADF4F0A0">
      <w:numFmt w:val="decimal"/>
      <w:lvlText w:val=""/>
      <w:lvlJc w:val="left"/>
    </w:lvl>
    <w:lvl w:ilvl="2" w:tplc="D7B82C76">
      <w:numFmt w:val="decimal"/>
      <w:lvlText w:val=""/>
      <w:lvlJc w:val="left"/>
    </w:lvl>
    <w:lvl w:ilvl="3" w:tplc="1B224CB8">
      <w:numFmt w:val="decimal"/>
      <w:lvlText w:val=""/>
      <w:lvlJc w:val="left"/>
    </w:lvl>
    <w:lvl w:ilvl="4" w:tplc="B2C47632">
      <w:numFmt w:val="decimal"/>
      <w:lvlText w:val=""/>
      <w:lvlJc w:val="left"/>
    </w:lvl>
    <w:lvl w:ilvl="5" w:tplc="DE1C5646">
      <w:numFmt w:val="decimal"/>
      <w:lvlText w:val=""/>
      <w:lvlJc w:val="left"/>
    </w:lvl>
    <w:lvl w:ilvl="6" w:tplc="40987206">
      <w:numFmt w:val="decimal"/>
      <w:lvlText w:val=""/>
      <w:lvlJc w:val="left"/>
    </w:lvl>
    <w:lvl w:ilvl="7" w:tplc="C7D6152A">
      <w:numFmt w:val="decimal"/>
      <w:lvlText w:val=""/>
      <w:lvlJc w:val="left"/>
    </w:lvl>
    <w:lvl w:ilvl="8" w:tplc="2A602620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AE3A7762"/>
    <w:lvl w:ilvl="0" w:tplc="90C433DC">
      <w:start w:val="1"/>
      <w:numFmt w:val="bullet"/>
      <w:lvlText w:val="-"/>
      <w:lvlJc w:val="left"/>
    </w:lvl>
    <w:lvl w:ilvl="1" w:tplc="F1EC75FC">
      <w:numFmt w:val="decimal"/>
      <w:lvlText w:val=""/>
      <w:lvlJc w:val="left"/>
    </w:lvl>
    <w:lvl w:ilvl="2" w:tplc="C2ACB952">
      <w:numFmt w:val="decimal"/>
      <w:lvlText w:val=""/>
      <w:lvlJc w:val="left"/>
    </w:lvl>
    <w:lvl w:ilvl="3" w:tplc="0DF02254">
      <w:numFmt w:val="decimal"/>
      <w:lvlText w:val=""/>
      <w:lvlJc w:val="left"/>
    </w:lvl>
    <w:lvl w:ilvl="4" w:tplc="7C5AFB06">
      <w:numFmt w:val="decimal"/>
      <w:lvlText w:val=""/>
      <w:lvlJc w:val="left"/>
    </w:lvl>
    <w:lvl w:ilvl="5" w:tplc="CC9289F0">
      <w:numFmt w:val="decimal"/>
      <w:lvlText w:val=""/>
      <w:lvlJc w:val="left"/>
    </w:lvl>
    <w:lvl w:ilvl="6" w:tplc="5EC410D0">
      <w:numFmt w:val="decimal"/>
      <w:lvlText w:val=""/>
      <w:lvlJc w:val="left"/>
    </w:lvl>
    <w:lvl w:ilvl="7" w:tplc="612C59BE">
      <w:numFmt w:val="decimal"/>
      <w:lvlText w:val=""/>
      <w:lvlJc w:val="left"/>
    </w:lvl>
    <w:lvl w:ilvl="8" w:tplc="5F7C737E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68C86002"/>
    <w:lvl w:ilvl="0" w:tplc="8DC0A146">
      <w:start w:val="1"/>
      <w:numFmt w:val="bullet"/>
      <w:lvlText w:val="к"/>
      <w:lvlJc w:val="left"/>
      <w:pPr>
        <w:ind w:left="0" w:firstLine="0"/>
      </w:pPr>
    </w:lvl>
    <w:lvl w:ilvl="1" w:tplc="8182B8C4">
      <w:start w:val="6"/>
      <w:numFmt w:val="decimal"/>
      <w:lvlText w:val="%2)"/>
      <w:lvlJc w:val="left"/>
      <w:pPr>
        <w:ind w:left="0" w:firstLine="0"/>
      </w:pPr>
    </w:lvl>
    <w:lvl w:ilvl="2" w:tplc="B776BD06">
      <w:numFmt w:val="decimal"/>
      <w:lvlText w:val=""/>
      <w:lvlJc w:val="left"/>
      <w:pPr>
        <w:ind w:left="0" w:firstLine="0"/>
      </w:pPr>
    </w:lvl>
    <w:lvl w:ilvl="3" w:tplc="2E8876EE">
      <w:numFmt w:val="decimal"/>
      <w:lvlText w:val=""/>
      <w:lvlJc w:val="left"/>
      <w:pPr>
        <w:ind w:left="0" w:firstLine="0"/>
      </w:pPr>
    </w:lvl>
    <w:lvl w:ilvl="4" w:tplc="FDA0802E">
      <w:numFmt w:val="decimal"/>
      <w:lvlText w:val=""/>
      <w:lvlJc w:val="left"/>
      <w:pPr>
        <w:ind w:left="0" w:firstLine="0"/>
      </w:pPr>
    </w:lvl>
    <w:lvl w:ilvl="5" w:tplc="C5F86C0A">
      <w:numFmt w:val="decimal"/>
      <w:lvlText w:val=""/>
      <w:lvlJc w:val="left"/>
      <w:pPr>
        <w:ind w:left="0" w:firstLine="0"/>
      </w:pPr>
    </w:lvl>
    <w:lvl w:ilvl="6" w:tplc="145A3C82">
      <w:numFmt w:val="decimal"/>
      <w:lvlText w:val=""/>
      <w:lvlJc w:val="left"/>
      <w:pPr>
        <w:ind w:left="0" w:firstLine="0"/>
      </w:pPr>
    </w:lvl>
    <w:lvl w:ilvl="7" w:tplc="C316C19A">
      <w:numFmt w:val="decimal"/>
      <w:lvlText w:val=""/>
      <w:lvlJc w:val="left"/>
      <w:pPr>
        <w:ind w:left="0" w:firstLine="0"/>
      </w:pPr>
    </w:lvl>
    <w:lvl w:ilvl="8" w:tplc="CE94C19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DF1"/>
    <w:multiLevelType w:val="hybridMultilevel"/>
    <w:tmpl w:val="B6764CC6"/>
    <w:lvl w:ilvl="0" w:tplc="D4DED964">
      <w:start w:val="1"/>
      <w:numFmt w:val="bullet"/>
      <w:lvlText w:val="-"/>
      <w:lvlJc w:val="left"/>
    </w:lvl>
    <w:lvl w:ilvl="1" w:tplc="8E82AD16">
      <w:numFmt w:val="decimal"/>
      <w:lvlText w:val=""/>
      <w:lvlJc w:val="left"/>
    </w:lvl>
    <w:lvl w:ilvl="2" w:tplc="BA328A1E">
      <w:numFmt w:val="decimal"/>
      <w:lvlText w:val=""/>
      <w:lvlJc w:val="left"/>
    </w:lvl>
    <w:lvl w:ilvl="3" w:tplc="0A70C244">
      <w:numFmt w:val="decimal"/>
      <w:lvlText w:val=""/>
      <w:lvlJc w:val="left"/>
    </w:lvl>
    <w:lvl w:ilvl="4" w:tplc="1CC4DDFE">
      <w:numFmt w:val="decimal"/>
      <w:lvlText w:val=""/>
      <w:lvlJc w:val="left"/>
    </w:lvl>
    <w:lvl w:ilvl="5" w:tplc="08760920">
      <w:numFmt w:val="decimal"/>
      <w:lvlText w:val=""/>
      <w:lvlJc w:val="left"/>
    </w:lvl>
    <w:lvl w:ilvl="6" w:tplc="67F48DE8">
      <w:numFmt w:val="decimal"/>
      <w:lvlText w:val=""/>
      <w:lvlJc w:val="left"/>
    </w:lvl>
    <w:lvl w:ilvl="7" w:tplc="8098A836">
      <w:numFmt w:val="decimal"/>
      <w:lvlText w:val=""/>
      <w:lvlJc w:val="left"/>
    </w:lvl>
    <w:lvl w:ilvl="8" w:tplc="C9A67E6A">
      <w:numFmt w:val="decimal"/>
      <w:lvlText w:val=""/>
      <w:lvlJc w:val="left"/>
    </w:lvl>
  </w:abstractNum>
  <w:abstractNum w:abstractNumId="7" w15:restartNumberingAfterBreak="0">
    <w:nsid w:val="0000767D"/>
    <w:multiLevelType w:val="hybridMultilevel"/>
    <w:tmpl w:val="7F765B88"/>
    <w:lvl w:ilvl="0" w:tplc="EB5000F4">
      <w:start w:val="1"/>
      <w:numFmt w:val="decimal"/>
      <w:lvlText w:val="%1)"/>
      <w:lvlJc w:val="left"/>
      <w:pPr>
        <w:ind w:left="0" w:firstLine="0"/>
      </w:pPr>
    </w:lvl>
    <w:lvl w:ilvl="1" w:tplc="C9069BC8">
      <w:numFmt w:val="decimal"/>
      <w:lvlText w:val=""/>
      <w:lvlJc w:val="left"/>
      <w:pPr>
        <w:ind w:left="0" w:firstLine="0"/>
      </w:pPr>
    </w:lvl>
    <w:lvl w:ilvl="2" w:tplc="E6947D56">
      <w:numFmt w:val="decimal"/>
      <w:lvlText w:val=""/>
      <w:lvlJc w:val="left"/>
      <w:pPr>
        <w:ind w:left="0" w:firstLine="0"/>
      </w:pPr>
    </w:lvl>
    <w:lvl w:ilvl="3" w:tplc="C904124E">
      <w:numFmt w:val="decimal"/>
      <w:lvlText w:val=""/>
      <w:lvlJc w:val="left"/>
      <w:pPr>
        <w:ind w:left="0" w:firstLine="0"/>
      </w:pPr>
    </w:lvl>
    <w:lvl w:ilvl="4" w:tplc="A002D4BE">
      <w:numFmt w:val="decimal"/>
      <w:lvlText w:val=""/>
      <w:lvlJc w:val="left"/>
      <w:pPr>
        <w:ind w:left="0" w:firstLine="0"/>
      </w:pPr>
    </w:lvl>
    <w:lvl w:ilvl="5" w:tplc="1EDEA818">
      <w:numFmt w:val="decimal"/>
      <w:lvlText w:val=""/>
      <w:lvlJc w:val="left"/>
      <w:pPr>
        <w:ind w:left="0" w:firstLine="0"/>
      </w:pPr>
    </w:lvl>
    <w:lvl w:ilvl="6" w:tplc="27DEE8E6">
      <w:numFmt w:val="decimal"/>
      <w:lvlText w:val=""/>
      <w:lvlJc w:val="left"/>
      <w:pPr>
        <w:ind w:left="0" w:firstLine="0"/>
      </w:pPr>
    </w:lvl>
    <w:lvl w:ilvl="7" w:tplc="7276755E">
      <w:numFmt w:val="decimal"/>
      <w:lvlText w:val=""/>
      <w:lvlJc w:val="left"/>
      <w:pPr>
        <w:ind w:left="0" w:firstLine="0"/>
      </w:pPr>
    </w:lvl>
    <w:lvl w:ilvl="8" w:tplc="04CEA37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311505F"/>
    <w:multiLevelType w:val="multilevel"/>
    <w:tmpl w:val="20B04B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B323FB2"/>
    <w:multiLevelType w:val="hybridMultilevel"/>
    <w:tmpl w:val="C536323A"/>
    <w:lvl w:ilvl="0" w:tplc="22B83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0CDF6B07"/>
    <w:multiLevelType w:val="hybridMultilevel"/>
    <w:tmpl w:val="5E4AD330"/>
    <w:lvl w:ilvl="0" w:tplc="4FC830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E7428"/>
    <w:multiLevelType w:val="hybridMultilevel"/>
    <w:tmpl w:val="C9009D20"/>
    <w:lvl w:ilvl="0" w:tplc="4FC830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8F7343"/>
    <w:multiLevelType w:val="hybridMultilevel"/>
    <w:tmpl w:val="5246B780"/>
    <w:lvl w:ilvl="0" w:tplc="4FC830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04C07"/>
    <w:multiLevelType w:val="hybridMultilevel"/>
    <w:tmpl w:val="C06215D0"/>
    <w:lvl w:ilvl="0" w:tplc="4FC830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CE1CC1B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171254F5"/>
    <w:multiLevelType w:val="hybridMultilevel"/>
    <w:tmpl w:val="0C3E00B8"/>
    <w:lvl w:ilvl="0" w:tplc="AC84D8EA">
      <w:start w:val="1"/>
      <w:numFmt w:val="decimal"/>
      <w:lvlText w:val="1.%1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2E06"/>
    <w:multiLevelType w:val="hybridMultilevel"/>
    <w:tmpl w:val="C87480D4"/>
    <w:lvl w:ilvl="0" w:tplc="4FC830AC">
      <w:start w:val="1"/>
      <w:numFmt w:val="bullet"/>
      <w:lvlText w:val="-"/>
      <w:lvlJc w:val="left"/>
      <w:pPr>
        <w:ind w:left="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1FD55C80"/>
    <w:multiLevelType w:val="hybridMultilevel"/>
    <w:tmpl w:val="CB6A3A2A"/>
    <w:lvl w:ilvl="0" w:tplc="22B83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20064573"/>
    <w:multiLevelType w:val="hybridMultilevel"/>
    <w:tmpl w:val="2DDEE250"/>
    <w:lvl w:ilvl="0" w:tplc="4FC830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386E9B"/>
    <w:multiLevelType w:val="hybridMultilevel"/>
    <w:tmpl w:val="1694981A"/>
    <w:lvl w:ilvl="0" w:tplc="1B62F0B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1B62F0B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773A8"/>
    <w:multiLevelType w:val="hybridMultilevel"/>
    <w:tmpl w:val="936C2936"/>
    <w:lvl w:ilvl="0" w:tplc="4FC830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6795D"/>
    <w:multiLevelType w:val="hybridMultilevel"/>
    <w:tmpl w:val="4DD8D2A6"/>
    <w:lvl w:ilvl="0" w:tplc="4FC830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93DE4"/>
    <w:multiLevelType w:val="hybridMultilevel"/>
    <w:tmpl w:val="0EE6023A"/>
    <w:lvl w:ilvl="0" w:tplc="4FC830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E60A4"/>
    <w:multiLevelType w:val="hybridMultilevel"/>
    <w:tmpl w:val="60FC3906"/>
    <w:lvl w:ilvl="0" w:tplc="AC84D8EA">
      <w:start w:val="1"/>
      <w:numFmt w:val="decimal"/>
      <w:lvlText w:val="1.%1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F3A66"/>
    <w:multiLevelType w:val="hybridMultilevel"/>
    <w:tmpl w:val="3D846FC8"/>
    <w:lvl w:ilvl="0" w:tplc="4FC830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32727BDC"/>
    <w:multiLevelType w:val="hybridMultilevel"/>
    <w:tmpl w:val="576A12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053048"/>
    <w:multiLevelType w:val="hybridMultilevel"/>
    <w:tmpl w:val="0B16B158"/>
    <w:lvl w:ilvl="0" w:tplc="4FC830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430261DC"/>
    <w:multiLevelType w:val="hybridMultilevel"/>
    <w:tmpl w:val="10FC18BE"/>
    <w:lvl w:ilvl="0" w:tplc="4FC830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A73952"/>
    <w:multiLevelType w:val="hybridMultilevel"/>
    <w:tmpl w:val="8E3E4E46"/>
    <w:lvl w:ilvl="0" w:tplc="4FC830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47F96B33"/>
    <w:multiLevelType w:val="multilevel"/>
    <w:tmpl w:val="FD66F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B85C4D"/>
    <w:multiLevelType w:val="hybridMultilevel"/>
    <w:tmpl w:val="983A8AE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1B62F0B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25328"/>
    <w:multiLevelType w:val="hybridMultilevel"/>
    <w:tmpl w:val="6BB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3FC3"/>
    <w:multiLevelType w:val="hybridMultilevel"/>
    <w:tmpl w:val="BF42D1AE"/>
    <w:lvl w:ilvl="0" w:tplc="4FC830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F76543"/>
    <w:multiLevelType w:val="multilevel"/>
    <w:tmpl w:val="FEAC9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A432B2"/>
    <w:multiLevelType w:val="hybridMultilevel"/>
    <w:tmpl w:val="28DAB120"/>
    <w:lvl w:ilvl="0" w:tplc="4FC830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6A7312"/>
    <w:multiLevelType w:val="hybridMultilevel"/>
    <w:tmpl w:val="7BCCC8F2"/>
    <w:lvl w:ilvl="0" w:tplc="4FC830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82BA0"/>
    <w:multiLevelType w:val="hybridMultilevel"/>
    <w:tmpl w:val="89E233EC"/>
    <w:lvl w:ilvl="0" w:tplc="4FC830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D13D73"/>
    <w:multiLevelType w:val="hybridMultilevel"/>
    <w:tmpl w:val="24981DFC"/>
    <w:lvl w:ilvl="0" w:tplc="4FC830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 w15:restartNumberingAfterBreak="0">
    <w:nsid w:val="76E33B6D"/>
    <w:multiLevelType w:val="hybridMultilevel"/>
    <w:tmpl w:val="682248E8"/>
    <w:lvl w:ilvl="0" w:tplc="22B83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E1CC1B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8" w15:restartNumberingAfterBreak="0">
    <w:nsid w:val="7BAA6C12"/>
    <w:multiLevelType w:val="hybridMultilevel"/>
    <w:tmpl w:val="7F186322"/>
    <w:lvl w:ilvl="0" w:tplc="22B83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 w15:restartNumberingAfterBreak="0">
    <w:nsid w:val="7E8204CD"/>
    <w:multiLevelType w:val="hybridMultilevel"/>
    <w:tmpl w:val="A86E0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38"/>
  </w:num>
  <w:num w:numId="10">
    <w:abstractNumId w:val="9"/>
  </w:num>
  <w:num w:numId="11">
    <w:abstractNumId w:val="18"/>
  </w:num>
  <w:num w:numId="12">
    <w:abstractNumId w:val="37"/>
  </w:num>
  <w:num w:numId="13">
    <w:abstractNumId w:val="16"/>
  </w:num>
  <w:num w:numId="14">
    <w:abstractNumId w:val="24"/>
  </w:num>
  <w:num w:numId="15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8"/>
  </w:num>
  <w:num w:numId="19">
    <w:abstractNumId w:val="30"/>
  </w:num>
  <w:num w:numId="20">
    <w:abstractNumId w:val="28"/>
  </w:num>
  <w:num w:numId="21">
    <w:abstractNumId w:val="15"/>
  </w:num>
  <w:num w:numId="22">
    <w:abstractNumId w:val="21"/>
  </w:num>
  <w:num w:numId="23">
    <w:abstractNumId w:val="10"/>
  </w:num>
  <w:num w:numId="24">
    <w:abstractNumId w:val="22"/>
  </w:num>
  <w:num w:numId="25">
    <w:abstractNumId w:val="8"/>
  </w:num>
  <w:num w:numId="26">
    <w:abstractNumId w:val="14"/>
  </w:num>
  <w:num w:numId="27">
    <w:abstractNumId w:val="34"/>
  </w:num>
  <w:num w:numId="28">
    <w:abstractNumId w:val="33"/>
  </w:num>
  <w:num w:numId="29">
    <w:abstractNumId w:val="36"/>
  </w:num>
  <w:num w:numId="30">
    <w:abstractNumId w:val="20"/>
  </w:num>
  <w:num w:numId="31">
    <w:abstractNumId w:val="31"/>
  </w:num>
  <w:num w:numId="32">
    <w:abstractNumId w:val="26"/>
  </w:num>
  <w:num w:numId="33">
    <w:abstractNumId w:val="27"/>
  </w:num>
  <w:num w:numId="34">
    <w:abstractNumId w:val="25"/>
  </w:num>
  <w:num w:numId="35">
    <w:abstractNumId w:val="29"/>
  </w:num>
  <w:num w:numId="36">
    <w:abstractNumId w:val="35"/>
  </w:num>
  <w:num w:numId="37">
    <w:abstractNumId w:val="13"/>
  </w:num>
  <w:num w:numId="38">
    <w:abstractNumId w:val="23"/>
  </w:num>
  <w:num w:numId="39">
    <w:abstractNumId w:val="11"/>
  </w:num>
  <w:num w:numId="40">
    <w:abstractNumId w:val="12"/>
  </w:num>
  <w:num w:numId="41">
    <w:abstractNumId w:val="19"/>
  </w:num>
  <w:num w:numId="42">
    <w:abstractNumId w:val="39"/>
  </w:num>
  <w:num w:numId="43">
    <w:abstractNumId w:val="17"/>
  </w:num>
  <w:num w:numId="44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80"/>
    <w:rsid w:val="00097680"/>
    <w:rsid w:val="000A207A"/>
    <w:rsid w:val="000A608F"/>
    <w:rsid w:val="0010279C"/>
    <w:rsid w:val="00102C11"/>
    <w:rsid w:val="001321D1"/>
    <w:rsid w:val="001F06CC"/>
    <w:rsid w:val="00263DAF"/>
    <w:rsid w:val="00272FF4"/>
    <w:rsid w:val="00273161"/>
    <w:rsid w:val="00295338"/>
    <w:rsid w:val="002A63DA"/>
    <w:rsid w:val="002A6500"/>
    <w:rsid w:val="003000FC"/>
    <w:rsid w:val="00344E8D"/>
    <w:rsid w:val="003C1A24"/>
    <w:rsid w:val="003D3EA5"/>
    <w:rsid w:val="00485628"/>
    <w:rsid w:val="004D7B55"/>
    <w:rsid w:val="004E7E5A"/>
    <w:rsid w:val="00515225"/>
    <w:rsid w:val="00587960"/>
    <w:rsid w:val="0072383B"/>
    <w:rsid w:val="00725441"/>
    <w:rsid w:val="00745863"/>
    <w:rsid w:val="007849C1"/>
    <w:rsid w:val="00786DDB"/>
    <w:rsid w:val="007A1076"/>
    <w:rsid w:val="007C37F2"/>
    <w:rsid w:val="00821006"/>
    <w:rsid w:val="00831173"/>
    <w:rsid w:val="00836CD2"/>
    <w:rsid w:val="00936BDA"/>
    <w:rsid w:val="00A55D34"/>
    <w:rsid w:val="00AC5EA3"/>
    <w:rsid w:val="00AE71EC"/>
    <w:rsid w:val="00B516F0"/>
    <w:rsid w:val="00B93D38"/>
    <w:rsid w:val="00BC164D"/>
    <w:rsid w:val="00C249A0"/>
    <w:rsid w:val="00CD19BF"/>
    <w:rsid w:val="00DB0563"/>
    <w:rsid w:val="00E37278"/>
    <w:rsid w:val="00EC3611"/>
    <w:rsid w:val="00EC7462"/>
    <w:rsid w:val="00F172A1"/>
    <w:rsid w:val="00F2461C"/>
    <w:rsid w:val="00FF425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DD49E-2C18-4B1D-918C-CC9F0EBC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7680"/>
    <w:pPr>
      <w:keepNext/>
      <w:jc w:val="right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9768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97680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097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97680"/>
    <w:pPr>
      <w:spacing w:before="230" w:after="200" w:line="360" w:lineRule="auto"/>
      <w:ind w:left="720" w:right="142" w:firstLine="567"/>
      <w:contextualSpacing/>
      <w:jc w:val="both"/>
    </w:pPr>
    <w:rPr>
      <w:rFonts w:ascii="Calibri" w:eastAsia="Calibri" w:hAnsi="Calibri"/>
      <w:lang w:eastAsia="en-US"/>
    </w:rPr>
  </w:style>
  <w:style w:type="table" w:styleId="a7">
    <w:name w:val="Table Grid"/>
    <w:basedOn w:val="a1"/>
    <w:uiPriority w:val="59"/>
    <w:rsid w:val="000976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1321D1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321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321D1"/>
    <w:rPr>
      <w:b/>
      <w:bCs/>
    </w:rPr>
  </w:style>
  <w:style w:type="paragraph" w:customStyle="1" w:styleId="ab">
    <w:name w:val="Знак Знак Знак Знак Знак Знак Знак Знак Знак Знак"/>
    <w:basedOn w:val="a"/>
    <w:rsid w:val="00263D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A63DA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63DA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ygoroo1@mail.ru" TargetMode="External"/><Relationship Id="rId5" Type="http://schemas.openxmlformats.org/officeDocument/2006/relationships/hyperlink" Target="mailto:buygoro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Чистяков</dc:creator>
  <cp:keywords/>
  <dc:description/>
  <cp:lastModifiedBy>Бочагова</cp:lastModifiedBy>
  <cp:revision>2</cp:revision>
  <cp:lastPrinted>2019-12-18T10:29:00Z</cp:lastPrinted>
  <dcterms:created xsi:type="dcterms:W3CDTF">2019-12-18T10:46:00Z</dcterms:created>
  <dcterms:modified xsi:type="dcterms:W3CDTF">2019-12-18T10:46:00Z</dcterms:modified>
</cp:coreProperties>
</file>