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5BF" w:rsidRDefault="006C3514" w:rsidP="002A45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1C74">
        <w:rPr>
          <w:rFonts w:ascii="Times New Roman" w:hAnsi="Times New Roman" w:cs="Times New Roman"/>
          <w:b/>
          <w:sz w:val="28"/>
          <w:szCs w:val="28"/>
        </w:rPr>
        <w:t>Малые вещи силу свою имеют.</w:t>
      </w:r>
    </w:p>
    <w:p w:rsidR="002A45BF" w:rsidRDefault="002A45BF" w:rsidP="00221C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5BF" w:rsidRDefault="002A45BF" w:rsidP="002A45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2.</w:t>
      </w:r>
    </w:p>
    <w:p w:rsidR="002A45BF" w:rsidRDefault="00DD4AA9" w:rsidP="002A45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45BF">
        <w:rPr>
          <w:rFonts w:ascii="Times New Roman" w:hAnsi="Times New Roman" w:cs="Times New Roman"/>
          <w:b/>
          <w:sz w:val="28"/>
          <w:szCs w:val="28"/>
        </w:rPr>
        <w:object w:dxaOrig="7197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5in;height:270pt" o:ole="">
            <v:imagedata r:id="rId5" o:title=""/>
          </v:shape>
          <o:OLEObject Type="Embed" ProgID="PowerPoint.Slide.12" ShapeID="_x0000_i1035" DrawAspect="Content" ObjectID="_1580207580" r:id="rId6"/>
        </w:object>
      </w:r>
    </w:p>
    <w:p w:rsidR="00221C74" w:rsidRPr="00221C74" w:rsidRDefault="00221C74" w:rsidP="00221C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3514" w:rsidRPr="006C3514" w:rsidRDefault="006C3514" w:rsidP="005257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6C3514">
        <w:rPr>
          <w:rFonts w:ascii="Times New Roman" w:hAnsi="Times New Roman" w:cs="Times New Roman"/>
          <w:sz w:val="28"/>
          <w:szCs w:val="28"/>
        </w:rPr>
        <w:t>уклы, выполняют незаметную, но очень важную роль в развитии ребёнка, в процессе становления его личности.</w:t>
      </w:r>
    </w:p>
    <w:p w:rsidR="002A45BF" w:rsidRDefault="006C3514" w:rsidP="005257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3514">
        <w:rPr>
          <w:rFonts w:ascii="Times New Roman" w:hAnsi="Times New Roman" w:cs="Times New Roman"/>
          <w:sz w:val="28"/>
          <w:szCs w:val="28"/>
        </w:rPr>
        <w:t>Маленький ребёнок, мальчик это или девочка, постоянно находится в контакте с куклой. Она будет оставаться его спутником ещё долго, даже в младшем школьном возрасте, может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C3514">
        <w:rPr>
          <w:rFonts w:ascii="Times New Roman" w:hAnsi="Times New Roman" w:cs="Times New Roman"/>
          <w:sz w:val="28"/>
          <w:szCs w:val="28"/>
        </w:rPr>
        <w:t xml:space="preserve"> только чуть поменяет вид. 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C3514">
        <w:rPr>
          <w:rFonts w:ascii="Times New Roman" w:hAnsi="Times New Roman" w:cs="Times New Roman"/>
          <w:sz w:val="28"/>
          <w:szCs w:val="28"/>
        </w:rPr>
        <w:t xml:space="preserve"> конечно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C3514">
        <w:rPr>
          <w:rFonts w:ascii="Times New Roman" w:hAnsi="Times New Roman" w:cs="Times New Roman"/>
          <w:sz w:val="28"/>
          <w:szCs w:val="28"/>
        </w:rPr>
        <w:t xml:space="preserve"> всё это время она будет воздействовать на ребёнка. Но каким же образом? Все знают, что игрушки развивают </w:t>
      </w:r>
      <w:r w:rsidR="002A45BF">
        <w:rPr>
          <w:rFonts w:ascii="Times New Roman" w:hAnsi="Times New Roman" w:cs="Times New Roman"/>
          <w:sz w:val="28"/>
          <w:szCs w:val="28"/>
        </w:rPr>
        <w:t>ребёнка в тех или иных областях.</w:t>
      </w:r>
      <w:r w:rsidRPr="006C3514">
        <w:rPr>
          <w:rFonts w:ascii="Times New Roman" w:hAnsi="Times New Roman" w:cs="Times New Roman"/>
          <w:sz w:val="28"/>
          <w:szCs w:val="28"/>
        </w:rPr>
        <w:t xml:space="preserve"> </w:t>
      </w:r>
      <w:r w:rsidR="002A45BF">
        <w:rPr>
          <w:rFonts w:ascii="Times New Roman" w:hAnsi="Times New Roman" w:cs="Times New Roman"/>
          <w:sz w:val="28"/>
          <w:szCs w:val="28"/>
        </w:rPr>
        <w:t>П</w:t>
      </w:r>
      <w:r w:rsidRPr="006C3514">
        <w:rPr>
          <w:rFonts w:ascii="Times New Roman" w:hAnsi="Times New Roman" w:cs="Times New Roman"/>
          <w:sz w:val="28"/>
          <w:szCs w:val="28"/>
        </w:rPr>
        <w:t>оэтому часто покупают ра</w:t>
      </w:r>
      <w:r w:rsidR="002A45BF">
        <w:rPr>
          <w:rFonts w:ascii="Times New Roman" w:hAnsi="Times New Roman" w:cs="Times New Roman"/>
          <w:sz w:val="28"/>
          <w:szCs w:val="28"/>
        </w:rPr>
        <w:t>зличные кубики, к</w:t>
      </w:r>
      <w:r w:rsidRPr="006C3514">
        <w:rPr>
          <w:rFonts w:ascii="Times New Roman" w:hAnsi="Times New Roman" w:cs="Times New Roman"/>
          <w:sz w:val="28"/>
          <w:szCs w:val="28"/>
        </w:rPr>
        <w:t>онструкторы, головоломки, а такие традиционные игрушки, как куклы, считают устаревшими и служащими только для забавы и чисто девчачьей игрушкой. Но не все осознают, что лишая ребёнка, особенно в маленьком возрасте, общения с куклой, возможно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C3514">
        <w:rPr>
          <w:rFonts w:ascii="Times New Roman" w:hAnsi="Times New Roman" w:cs="Times New Roman"/>
          <w:sz w:val="28"/>
          <w:szCs w:val="28"/>
        </w:rPr>
        <w:t xml:space="preserve"> затормози</w:t>
      </w:r>
      <w:r>
        <w:rPr>
          <w:rFonts w:ascii="Times New Roman" w:hAnsi="Times New Roman" w:cs="Times New Roman"/>
          <w:sz w:val="28"/>
          <w:szCs w:val="28"/>
        </w:rPr>
        <w:t xml:space="preserve">ть его развитие. Ведь кукла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несе</w:t>
      </w:r>
      <w:r w:rsidRPr="006C3514">
        <w:rPr>
          <w:rFonts w:ascii="Times New Roman" w:hAnsi="Times New Roman" w:cs="Times New Roman"/>
          <w:sz w:val="28"/>
          <w:szCs w:val="28"/>
        </w:rPr>
        <w:t>т особые функции</w:t>
      </w:r>
      <w:proofErr w:type="gramEnd"/>
      <w:r w:rsidRPr="006C3514">
        <w:rPr>
          <w:rFonts w:ascii="Times New Roman" w:hAnsi="Times New Roman" w:cs="Times New Roman"/>
          <w:sz w:val="28"/>
          <w:szCs w:val="28"/>
        </w:rPr>
        <w:t xml:space="preserve"> в развитии психики ребёнка. Одна из таких функций – это воспитание человеческих чувств, нравственности. </w:t>
      </w:r>
    </w:p>
    <w:p w:rsidR="002A45BF" w:rsidRDefault="002A45BF" w:rsidP="005257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A45BF" w:rsidRDefault="002A45BF" w:rsidP="002A45BF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5BF" w:rsidRDefault="002A45BF" w:rsidP="002A45BF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5BF" w:rsidRDefault="002A45BF" w:rsidP="002A45BF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5BF" w:rsidRDefault="002A45BF" w:rsidP="002A45BF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5BF" w:rsidRDefault="002A45BF" w:rsidP="002A45BF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5BF" w:rsidRDefault="002A45BF" w:rsidP="002A45BF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45BF">
        <w:rPr>
          <w:rFonts w:ascii="Times New Roman" w:hAnsi="Times New Roman" w:cs="Times New Roman"/>
          <w:b/>
          <w:sz w:val="28"/>
          <w:szCs w:val="28"/>
        </w:rPr>
        <w:lastRenderedPageBreak/>
        <w:t>Слайд 3</w:t>
      </w:r>
    </w:p>
    <w:p w:rsidR="002A45BF" w:rsidRPr="002A45BF" w:rsidRDefault="002A45BF" w:rsidP="002A45BF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45BF">
        <w:rPr>
          <w:rFonts w:ascii="Times New Roman" w:hAnsi="Times New Roman" w:cs="Times New Roman"/>
          <w:b/>
          <w:sz w:val="28"/>
          <w:szCs w:val="28"/>
        </w:rPr>
        <w:object w:dxaOrig="7198" w:dyaOrig="5398">
          <v:shape id="_x0000_i1026" type="#_x0000_t75" style="width:5in;height:270pt" o:ole="">
            <v:imagedata r:id="rId7" o:title=""/>
          </v:shape>
          <o:OLEObject Type="Embed" ProgID="PowerPoint.Slide.12" ShapeID="_x0000_i1026" DrawAspect="Content" ObjectID="_1580207581" r:id="rId8"/>
        </w:object>
      </w:r>
    </w:p>
    <w:p w:rsidR="002A45BF" w:rsidRDefault="002A45BF" w:rsidP="005257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A45BF" w:rsidRDefault="002A45BF" w:rsidP="005257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C3514" w:rsidRDefault="006C3514" w:rsidP="002A45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3514">
        <w:rPr>
          <w:rFonts w:ascii="Times New Roman" w:hAnsi="Times New Roman" w:cs="Times New Roman"/>
          <w:sz w:val="28"/>
          <w:szCs w:val="28"/>
        </w:rPr>
        <w:t xml:space="preserve">Кукла – образ человека в игре ребёнка. Когда ребёнок не имеет товарища по игре. Он делает им куклу. Она – идеальный друг, который всегда рядом и не помнит зла. При этом в игре с ней он может действовать так, как вздумается, и никто не будет </w:t>
      </w:r>
      <w:proofErr w:type="gramStart"/>
      <w:r w:rsidRPr="006C3514">
        <w:rPr>
          <w:rFonts w:ascii="Times New Roman" w:hAnsi="Times New Roman" w:cs="Times New Roman"/>
          <w:sz w:val="28"/>
          <w:szCs w:val="28"/>
        </w:rPr>
        <w:t>мешать</w:t>
      </w:r>
      <w:proofErr w:type="gramEnd"/>
      <w:r w:rsidRPr="006C3514">
        <w:rPr>
          <w:rFonts w:ascii="Times New Roman" w:hAnsi="Times New Roman" w:cs="Times New Roman"/>
          <w:sz w:val="28"/>
          <w:szCs w:val="28"/>
        </w:rPr>
        <w:t xml:space="preserve"> и осуждать.. Часто в игре с куклой ребёнок проецирует какие-то внутренние переживания на неё и проигрывает их в различных ситуациях. Так же может приписывать какие-либо качества, которыми не обладает сам, например, смелость. Ребёнок берёт куклу, говорит: «Пойдём!»,- и робко, с опаской всё же входит в тёмную комнату за какой-нибудь игрушкой. Вроде кукла смелая, но только ли она? Меленькие дети, играя с куклой, подражают действиям взрослых. Они так же купают куклу, как купают их самих, так же одевают. Происходит отработка простейших жизненных навыков. Дети чуть старше уже обыгрывают бытовые ситуации, что увидели в семье, отображают и закрепляют обобщённые представления о них. В игре с куклой зарождается ролевая игра. Игра с куклой так же удовлетворяет познавательную активность ребёнка. Рассматривая куклу, ребёнок исследует и себя, формирует представление о своём теле, своих возможностях. Так же любопытство удовлетворяется в деструктивных действиях с куклой: ребёнок ломает, раздевает куклу, смотрит, что у неё внутри. То, как будет играть с куклой ребёнок, так же зависит и от её вида. Агрессивный вид куклы провоцирует, соответственно, агрессивный, воинственный тип игры. А более нежные черты лица, больший, </w:t>
      </w:r>
      <w:r w:rsidRPr="006C3514">
        <w:rPr>
          <w:rFonts w:ascii="Times New Roman" w:hAnsi="Times New Roman" w:cs="Times New Roman"/>
          <w:sz w:val="28"/>
          <w:szCs w:val="28"/>
        </w:rPr>
        <w:lastRenderedPageBreak/>
        <w:t xml:space="preserve">относительно размеров тела, размер головы, </w:t>
      </w:r>
      <w:proofErr w:type="spellStart"/>
      <w:r w:rsidRPr="006C3514">
        <w:rPr>
          <w:rFonts w:ascii="Times New Roman" w:hAnsi="Times New Roman" w:cs="Times New Roman"/>
          <w:sz w:val="28"/>
          <w:szCs w:val="28"/>
        </w:rPr>
        <w:t>пухловатость</w:t>
      </w:r>
      <w:proofErr w:type="spellEnd"/>
      <w:r w:rsidRPr="006C3514">
        <w:rPr>
          <w:rFonts w:ascii="Times New Roman" w:hAnsi="Times New Roman" w:cs="Times New Roman"/>
          <w:sz w:val="28"/>
          <w:szCs w:val="28"/>
        </w:rPr>
        <w:t xml:space="preserve"> – заботу, покровительство. Кукла задаёт образ человека, формирует понятие у ребёнка о добре и зле, хорошем и плохом. Кукла способствует развитию фантазии, особенно если у неё непроработанные черты лица. Это заставляет детскую фантазию работать во всю, так как ребёнок сам, в таком случае, задать настроение кукле. Она может смеяться или плакать, злиться или показывать язык, и всё это со статичным, неподвижным лицом куклы и прекрасной работой детского воображения. Ну, разве какой-нибудь конструктор сможет дать столь разнообразное, разностороннее развитие ребёнку? Несомненно, нет! Поэтому кукла должна быть у каждого ребёнка.</w:t>
      </w:r>
    </w:p>
    <w:p w:rsidR="002A45BF" w:rsidRDefault="002A45BF" w:rsidP="002A45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45BF" w:rsidRDefault="002A45BF" w:rsidP="002A45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45BF" w:rsidRDefault="002A45BF" w:rsidP="002A45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45BF">
        <w:rPr>
          <w:rFonts w:ascii="Times New Roman" w:hAnsi="Times New Roman" w:cs="Times New Roman"/>
          <w:b/>
          <w:sz w:val="28"/>
          <w:szCs w:val="28"/>
        </w:rPr>
        <w:t>Слайд 4.</w:t>
      </w:r>
    </w:p>
    <w:p w:rsidR="002A45BF" w:rsidRPr="002A45BF" w:rsidRDefault="002A45BF" w:rsidP="002A45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45BF">
        <w:rPr>
          <w:rFonts w:ascii="Times New Roman" w:hAnsi="Times New Roman" w:cs="Times New Roman"/>
          <w:b/>
          <w:sz w:val="28"/>
          <w:szCs w:val="28"/>
        </w:rPr>
        <w:object w:dxaOrig="7198" w:dyaOrig="5398">
          <v:shape id="_x0000_i1027" type="#_x0000_t75" style="width:5in;height:270pt" o:ole="">
            <v:imagedata r:id="rId9" o:title=""/>
          </v:shape>
          <o:OLEObject Type="Embed" ProgID="PowerPoint.Slide.12" ShapeID="_x0000_i1027" DrawAspect="Content" ObjectID="_1580207582" r:id="rId10"/>
        </w:object>
      </w:r>
    </w:p>
    <w:p w:rsidR="002A45BF" w:rsidRDefault="002A45BF" w:rsidP="002A45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45BF" w:rsidRPr="006C3514" w:rsidRDefault="002A45BF" w:rsidP="002A45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3514" w:rsidRPr="006C3514" w:rsidRDefault="006C3514" w:rsidP="005257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3514">
        <w:rPr>
          <w:rFonts w:ascii="Times New Roman" w:hAnsi="Times New Roman" w:cs="Times New Roman"/>
          <w:sz w:val="28"/>
          <w:szCs w:val="28"/>
        </w:rPr>
        <w:t>Кукла, однако, может так же иметь и отрицательное воздействие на психику ребёнка, но случается это обычно при неправильном подборе игрушки, или несоответствии её возрасту ребёнка.</w:t>
      </w:r>
    </w:p>
    <w:p w:rsidR="006C3514" w:rsidRPr="006C3514" w:rsidRDefault="006C3514" w:rsidP="005257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3514">
        <w:rPr>
          <w:rFonts w:ascii="Times New Roman" w:hAnsi="Times New Roman" w:cs="Times New Roman"/>
          <w:sz w:val="28"/>
          <w:szCs w:val="28"/>
        </w:rPr>
        <w:t xml:space="preserve">Очень плохо на развитие влияют чётко фиксированные образы в кукле. Тому пример экспрессивные куклы </w:t>
      </w:r>
      <w:proofErr w:type="spellStart"/>
      <w:r w:rsidRPr="006C3514">
        <w:rPr>
          <w:rFonts w:ascii="Times New Roman" w:hAnsi="Times New Roman" w:cs="Times New Roman"/>
          <w:sz w:val="28"/>
          <w:szCs w:val="28"/>
        </w:rPr>
        <w:t>Барби</w:t>
      </w:r>
      <w:proofErr w:type="spellEnd"/>
      <w:r w:rsidRPr="006C3514">
        <w:rPr>
          <w:rFonts w:ascii="Times New Roman" w:hAnsi="Times New Roman" w:cs="Times New Roman"/>
          <w:sz w:val="28"/>
          <w:szCs w:val="28"/>
        </w:rPr>
        <w:t xml:space="preserve"> и всевозможные монстры. Что же происходит, когда ребёнок имеет в игрушке чётко фиксированные человеческие образы и запрограммирова</w:t>
      </w:r>
      <w:r w:rsidR="00221C74">
        <w:rPr>
          <w:rFonts w:ascii="Times New Roman" w:hAnsi="Times New Roman" w:cs="Times New Roman"/>
          <w:sz w:val="28"/>
          <w:szCs w:val="28"/>
        </w:rPr>
        <w:t xml:space="preserve">нный способ поведения? Первое – </w:t>
      </w:r>
      <w:r w:rsidRPr="006C3514">
        <w:rPr>
          <w:rFonts w:ascii="Times New Roman" w:hAnsi="Times New Roman" w:cs="Times New Roman"/>
          <w:sz w:val="28"/>
          <w:szCs w:val="28"/>
        </w:rPr>
        <w:t>это закупорка, торможение фантазии и самостоятельности самого ребёнка. Заданный образ так силен, что его невозможно из</w:t>
      </w:r>
      <w:r w:rsidR="00221C74">
        <w:rPr>
          <w:rFonts w:ascii="Times New Roman" w:hAnsi="Times New Roman" w:cs="Times New Roman"/>
          <w:sz w:val="28"/>
          <w:szCs w:val="28"/>
        </w:rPr>
        <w:t xml:space="preserve">менить. Так, игра с </w:t>
      </w:r>
      <w:r w:rsidR="00221C74">
        <w:rPr>
          <w:rFonts w:ascii="Times New Roman" w:hAnsi="Times New Roman" w:cs="Times New Roman"/>
          <w:sz w:val="28"/>
          <w:szCs w:val="28"/>
        </w:rPr>
        <w:lastRenderedPageBreak/>
        <w:t xml:space="preserve">монстрами – </w:t>
      </w:r>
      <w:r w:rsidRPr="006C3514">
        <w:rPr>
          <w:rFonts w:ascii="Times New Roman" w:hAnsi="Times New Roman" w:cs="Times New Roman"/>
          <w:sz w:val="28"/>
          <w:szCs w:val="28"/>
        </w:rPr>
        <w:t>это всегда погоня, битва, по</w:t>
      </w:r>
      <w:r w:rsidR="00221C74">
        <w:rPr>
          <w:rFonts w:ascii="Times New Roman" w:hAnsi="Times New Roman" w:cs="Times New Roman"/>
          <w:sz w:val="28"/>
          <w:szCs w:val="28"/>
        </w:rPr>
        <w:t xml:space="preserve">жирание. Игра с куклами </w:t>
      </w:r>
      <w:proofErr w:type="spellStart"/>
      <w:r w:rsidR="00221C74">
        <w:rPr>
          <w:rFonts w:ascii="Times New Roman" w:hAnsi="Times New Roman" w:cs="Times New Roman"/>
          <w:sz w:val="28"/>
          <w:szCs w:val="28"/>
        </w:rPr>
        <w:t>Барби</w:t>
      </w:r>
      <w:proofErr w:type="spellEnd"/>
      <w:r w:rsidR="00221C74">
        <w:rPr>
          <w:rFonts w:ascii="Times New Roman" w:hAnsi="Times New Roman" w:cs="Times New Roman"/>
          <w:sz w:val="28"/>
          <w:szCs w:val="28"/>
        </w:rPr>
        <w:t xml:space="preserve"> – </w:t>
      </w:r>
      <w:r w:rsidRPr="006C3514">
        <w:rPr>
          <w:rFonts w:ascii="Times New Roman" w:hAnsi="Times New Roman" w:cs="Times New Roman"/>
          <w:sz w:val="28"/>
          <w:szCs w:val="28"/>
        </w:rPr>
        <w:t>это нескончаемая череда переодеваний и покупок, самолюбование и соперничество. Недостаток подобных кукол даже не в том, что они слишком натуралистичны, что у них слишком ярко выражены агрессивность или половые признаки, а в том, что они лишают ребёнка возможности действовать самостоятельно: придумывать, воображать и соображать, т. е. играть. Эти куклы сами предлагают строго определённые действия: что и как одевать, на какую кнопку нажимать, чем кормить и т. д. Ребёнку кажется, что он манипулирует игрушкой, а в действительности сама игрушка навязывает ему определённые действия. Игра заменяется манипулированием.</w:t>
      </w:r>
    </w:p>
    <w:p w:rsidR="006C3514" w:rsidRDefault="006C3514" w:rsidP="005257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45BF" w:rsidRDefault="002A45BF" w:rsidP="005257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45BF" w:rsidRDefault="002A45BF" w:rsidP="002A45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45BF">
        <w:rPr>
          <w:rFonts w:ascii="Times New Roman" w:hAnsi="Times New Roman" w:cs="Times New Roman"/>
          <w:b/>
          <w:sz w:val="28"/>
          <w:szCs w:val="28"/>
        </w:rPr>
        <w:t>Слайд 5.</w:t>
      </w:r>
    </w:p>
    <w:p w:rsidR="002A45BF" w:rsidRPr="002A45BF" w:rsidRDefault="002A45BF" w:rsidP="002A45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45BF">
        <w:rPr>
          <w:rFonts w:ascii="Times New Roman" w:hAnsi="Times New Roman" w:cs="Times New Roman"/>
          <w:b/>
          <w:sz w:val="28"/>
          <w:szCs w:val="28"/>
        </w:rPr>
        <w:object w:dxaOrig="7198" w:dyaOrig="5398">
          <v:shape id="_x0000_i1028" type="#_x0000_t75" style="width:5in;height:270pt" o:ole="">
            <v:imagedata r:id="rId11" o:title=""/>
          </v:shape>
          <o:OLEObject Type="Embed" ProgID="PowerPoint.Slide.12" ShapeID="_x0000_i1028" DrawAspect="Content" ObjectID="_1580207583" r:id="rId12"/>
        </w:object>
      </w:r>
    </w:p>
    <w:p w:rsidR="002A45BF" w:rsidRDefault="002A45BF" w:rsidP="005257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45BF" w:rsidRDefault="002A45BF" w:rsidP="005257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3514" w:rsidRPr="006C3514" w:rsidRDefault="006C3514" w:rsidP="0052576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3514">
        <w:rPr>
          <w:rFonts w:ascii="Times New Roman" w:eastAsia="Times New Roman" w:hAnsi="Times New Roman" w:cs="Times New Roman"/>
          <w:sz w:val="28"/>
          <w:szCs w:val="28"/>
        </w:rPr>
        <w:t xml:space="preserve">Ребенок любит куклу, какой бы она ни была. Для него </w:t>
      </w:r>
      <w:r w:rsidR="00525765" w:rsidRPr="006C3514">
        <w:rPr>
          <w:rFonts w:ascii="Times New Roman" w:eastAsia="Times New Roman" w:hAnsi="Times New Roman" w:cs="Times New Roman"/>
          <w:sz w:val="28"/>
          <w:szCs w:val="28"/>
        </w:rPr>
        <w:t>это,</w:t>
      </w:r>
      <w:r w:rsidRPr="006C3514">
        <w:rPr>
          <w:rFonts w:ascii="Times New Roman" w:eastAsia="Times New Roman" w:hAnsi="Times New Roman" w:cs="Times New Roman"/>
          <w:sz w:val="28"/>
          <w:szCs w:val="28"/>
        </w:rPr>
        <w:t xml:space="preserve"> прежде всего</w:t>
      </w:r>
      <w:r w:rsidR="0052576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C3514">
        <w:rPr>
          <w:rFonts w:ascii="Times New Roman" w:eastAsia="Times New Roman" w:hAnsi="Times New Roman" w:cs="Times New Roman"/>
          <w:sz w:val="28"/>
          <w:szCs w:val="28"/>
        </w:rPr>
        <w:t xml:space="preserve"> любимая игрушка. Девочка нежна со своей куклой и говорит: «Я хочу быть как она». </w:t>
      </w:r>
      <w:proofErr w:type="gramStart"/>
      <w:r w:rsidRPr="006C3514">
        <w:rPr>
          <w:rFonts w:ascii="Times New Roman" w:eastAsia="Times New Roman" w:hAnsi="Times New Roman" w:cs="Times New Roman"/>
          <w:sz w:val="28"/>
          <w:szCs w:val="28"/>
        </w:rPr>
        <w:t>А теперь представьте, какой образец для себя выбирают девочки, играющие с куклами «</w:t>
      </w:r>
      <w:proofErr w:type="spellStart"/>
      <w:r w:rsidRPr="006C3514">
        <w:rPr>
          <w:rFonts w:ascii="Times New Roman" w:eastAsia="Times New Roman" w:hAnsi="Times New Roman" w:cs="Times New Roman"/>
          <w:sz w:val="28"/>
          <w:szCs w:val="28"/>
        </w:rPr>
        <w:t>Monsters</w:t>
      </w:r>
      <w:proofErr w:type="spellEnd"/>
      <w:r w:rsidRPr="006C35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3514">
        <w:rPr>
          <w:rFonts w:ascii="Times New Roman" w:eastAsia="Times New Roman" w:hAnsi="Times New Roman" w:cs="Times New Roman"/>
          <w:sz w:val="28"/>
          <w:szCs w:val="28"/>
        </w:rPr>
        <w:t>High</w:t>
      </w:r>
      <w:proofErr w:type="spellEnd"/>
      <w:r w:rsidRPr="006C3514">
        <w:rPr>
          <w:rFonts w:ascii="Times New Roman" w:eastAsia="Times New Roman" w:hAnsi="Times New Roman" w:cs="Times New Roman"/>
          <w:sz w:val="28"/>
          <w:szCs w:val="28"/>
        </w:rPr>
        <w:t>»: зомби, скелет, вампир, оборотень, морское чудовище, девочка-робот, у которой сквозь горло продет винт, привидение, гибрид человека и животного, мумия, а дальше – хуже, целая линейка немыслимых сочетаний этих уродцев между собой.</w:t>
      </w:r>
      <w:proofErr w:type="gramEnd"/>
      <w:r w:rsidRPr="006C3514">
        <w:rPr>
          <w:rFonts w:ascii="Times New Roman" w:eastAsia="Times New Roman" w:hAnsi="Times New Roman" w:cs="Times New Roman"/>
          <w:sz w:val="28"/>
          <w:szCs w:val="28"/>
        </w:rPr>
        <w:t xml:space="preserve"> Представьте себе, что ребенок вдруг решил отрастить себе клыки или стать… зомби. Мертвецом то есть. Меняется «образ Я». Девочка начинает вполне </w:t>
      </w:r>
      <w:r w:rsidRPr="006C3514">
        <w:rPr>
          <w:rFonts w:ascii="Times New Roman" w:eastAsia="Times New Roman" w:hAnsi="Times New Roman" w:cs="Times New Roman"/>
          <w:sz w:val="28"/>
          <w:szCs w:val="28"/>
        </w:rPr>
        <w:lastRenderedPageBreak/>
        <w:t>серьезно считать себя мертвой «ожившей» девочкой, оборотнем или вампиром (а эти образы в последнее время усиленно навязываются нам как очень романтичные). Это может отразиться и на отношениях со сверстниками: поссорившись, девочк</w:t>
      </w:r>
      <w:proofErr w:type="gramStart"/>
      <w:r w:rsidRPr="006C3514">
        <w:rPr>
          <w:rFonts w:ascii="Times New Roman" w:eastAsia="Times New Roman" w:hAnsi="Times New Roman" w:cs="Times New Roman"/>
          <w:sz w:val="28"/>
          <w:szCs w:val="28"/>
        </w:rPr>
        <w:t>а-</w:t>
      </w:r>
      <w:proofErr w:type="gramEnd"/>
      <w:r w:rsidRPr="006C3514">
        <w:rPr>
          <w:rFonts w:ascii="Times New Roman" w:eastAsia="Times New Roman" w:hAnsi="Times New Roman" w:cs="Times New Roman"/>
          <w:sz w:val="28"/>
          <w:szCs w:val="28"/>
        </w:rPr>
        <w:t>«оборотень» может целенаправленно покусать своего обидчика, ведь оборотни так и поступают.</w:t>
      </w:r>
    </w:p>
    <w:p w:rsidR="006C3514" w:rsidRPr="006C3514" w:rsidRDefault="00C10A16" w:rsidP="004E570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</w:t>
      </w:r>
      <w:r w:rsidR="006C3514" w:rsidRPr="006C3514">
        <w:rPr>
          <w:rFonts w:ascii="Times New Roman" w:eastAsia="Times New Roman" w:hAnsi="Times New Roman" w:cs="Times New Roman"/>
          <w:sz w:val="28"/>
          <w:szCs w:val="28"/>
        </w:rPr>
        <w:t xml:space="preserve">юбознательность </w:t>
      </w:r>
      <w:r w:rsidR="004E5702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="006C3514" w:rsidRPr="006C3514">
        <w:rPr>
          <w:rFonts w:ascii="Times New Roman" w:eastAsia="Times New Roman" w:hAnsi="Times New Roman" w:cs="Times New Roman"/>
          <w:sz w:val="28"/>
          <w:szCs w:val="28"/>
        </w:rPr>
        <w:t xml:space="preserve"> может привести их к экспериментам типа «а как </w:t>
      </w:r>
      <w:r w:rsidR="004E5702">
        <w:rPr>
          <w:rFonts w:ascii="Times New Roman" w:eastAsia="Times New Roman" w:hAnsi="Times New Roman" w:cs="Times New Roman"/>
          <w:sz w:val="28"/>
          <w:szCs w:val="28"/>
        </w:rPr>
        <w:t xml:space="preserve">буду выглядеть я, когда умру?». </w:t>
      </w:r>
      <w:r w:rsidR="006C3514" w:rsidRPr="006C3514">
        <w:rPr>
          <w:rFonts w:ascii="Times New Roman" w:eastAsia="Times New Roman" w:hAnsi="Times New Roman" w:cs="Times New Roman"/>
          <w:sz w:val="28"/>
          <w:szCs w:val="28"/>
        </w:rPr>
        <w:t xml:space="preserve">Вы когда-нибудь видели, как дети играют в «мертвых»? Для ребенка игра – это как бы «орган» восприятия и усвоения всего нового. Всё, что ребенку по-настоящему интересно, он пропускает через игру. Поэтому не удивляйтесь, если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ребенок  – </w:t>
      </w:r>
      <w:r w:rsidR="006C3514" w:rsidRPr="006C3514">
        <w:rPr>
          <w:rFonts w:ascii="Times New Roman" w:eastAsia="Times New Roman" w:hAnsi="Times New Roman" w:cs="Times New Roman"/>
          <w:sz w:val="28"/>
          <w:szCs w:val="28"/>
        </w:rPr>
        <w:t xml:space="preserve"> любитель кукол «</w:t>
      </w:r>
      <w:proofErr w:type="spellStart"/>
      <w:r w:rsidR="006C3514" w:rsidRPr="006C3514">
        <w:rPr>
          <w:rFonts w:ascii="Times New Roman" w:eastAsia="Times New Roman" w:hAnsi="Times New Roman" w:cs="Times New Roman"/>
          <w:sz w:val="28"/>
          <w:szCs w:val="28"/>
        </w:rPr>
        <w:t>Monsters</w:t>
      </w:r>
      <w:proofErr w:type="spellEnd"/>
      <w:r w:rsidR="006C3514" w:rsidRPr="006C35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3514" w:rsidRPr="006C3514">
        <w:rPr>
          <w:rFonts w:ascii="Times New Roman" w:eastAsia="Times New Roman" w:hAnsi="Times New Roman" w:cs="Times New Roman"/>
          <w:sz w:val="28"/>
          <w:szCs w:val="28"/>
        </w:rPr>
        <w:t>High</w:t>
      </w:r>
      <w:proofErr w:type="spellEnd"/>
      <w:r w:rsidR="006C3514" w:rsidRPr="006C3514">
        <w:rPr>
          <w:rFonts w:ascii="Times New Roman" w:eastAsia="Times New Roman" w:hAnsi="Times New Roman" w:cs="Times New Roman"/>
          <w:sz w:val="28"/>
          <w:szCs w:val="28"/>
        </w:rPr>
        <w:t xml:space="preserve">» начнет мастерить себе из коробок или стульев гробик и лежать там. </w:t>
      </w:r>
    </w:p>
    <w:p w:rsidR="006C3514" w:rsidRPr="006C3514" w:rsidRDefault="006C3514" w:rsidP="0052576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3514">
        <w:rPr>
          <w:rFonts w:ascii="Times New Roman" w:eastAsia="Times New Roman" w:hAnsi="Times New Roman" w:cs="Times New Roman"/>
          <w:sz w:val="28"/>
          <w:szCs w:val="28"/>
        </w:rPr>
        <w:t xml:space="preserve">Если ребенок запомнил, что с удовольствием </w:t>
      </w:r>
      <w:proofErr w:type="gramStart"/>
      <w:r w:rsidRPr="006C3514">
        <w:rPr>
          <w:rFonts w:ascii="Times New Roman" w:eastAsia="Times New Roman" w:hAnsi="Times New Roman" w:cs="Times New Roman"/>
          <w:sz w:val="28"/>
          <w:szCs w:val="28"/>
        </w:rPr>
        <w:t>играл в смерть и это было</w:t>
      </w:r>
      <w:proofErr w:type="gramEnd"/>
      <w:r w:rsidRPr="006C3514">
        <w:rPr>
          <w:rFonts w:ascii="Times New Roman" w:eastAsia="Times New Roman" w:hAnsi="Times New Roman" w:cs="Times New Roman"/>
          <w:sz w:val="28"/>
          <w:szCs w:val="28"/>
        </w:rPr>
        <w:t xml:space="preserve"> не страшно и забавно, то, возможно, когда он столкнется с серьезными жизненными проблемами, самым естественным выходом для него станет суицид. </w:t>
      </w:r>
    </w:p>
    <w:p w:rsidR="006C3514" w:rsidRDefault="006C3514" w:rsidP="0052576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0A16" w:rsidRDefault="00C10A16" w:rsidP="00C10A1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0A16">
        <w:rPr>
          <w:rFonts w:ascii="Times New Roman" w:eastAsia="Times New Roman" w:hAnsi="Times New Roman" w:cs="Times New Roman"/>
          <w:b/>
          <w:sz w:val="28"/>
          <w:szCs w:val="28"/>
        </w:rPr>
        <w:t>Слайд 6.</w:t>
      </w:r>
    </w:p>
    <w:p w:rsidR="00C10A16" w:rsidRPr="00C10A16" w:rsidRDefault="00C10A16" w:rsidP="00C10A1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0A16">
        <w:rPr>
          <w:rFonts w:ascii="Times New Roman" w:eastAsia="Times New Roman" w:hAnsi="Times New Roman" w:cs="Times New Roman"/>
          <w:sz w:val="28"/>
          <w:szCs w:val="28"/>
        </w:rPr>
        <w:object w:dxaOrig="7198" w:dyaOrig="5398">
          <v:shape id="_x0000_i1029" type="#_x0000_t75" style="width:5in;height:270pt" o:ole="">
            <v:imagedata r:id="rId13" o:title=""/>
          </v:shape>
          <o:OLEObject Type="Embed" ProgID="PowerPoint.Slide.12" ShapeID="_x0000_i1029" DrawAspect="Content" ObjectID="_1580207584" r:id="rId14"/>
        </w:object>
      </w:r>
    </w:p>
    <w:p w:rsidR="00C10A16" w:rsidRPr="00C10A16" w:rsidRDefault="00C10A16" w:rsidP="0052576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0A16" w:rsidRPr="006C3514" w:rsidRDefault="00C10A16" w:rsidP="0052576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3514" w:rsidRPr="006C3514" w:rsidRDefault="00C10A16" w:rsidP="0052576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Приглядитесь, как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выглдят</w:t>
      </w:r>
      <w:proofErr w:type="spellEnd"/>
      <w:r w:rsidR="006C3514" w:rsidRPr="006C3514">
        <w:rPr>
          <w:rFonts w:ascii="Times New Roman" w:eastAsia="Times New Roman" w:hAnsi="Times New Roman" w:cs="Times New Roman"/>
          <w:sz w:val="28"/>
          <w:szCs w:val="28"/>
        </w:rPr>
        <w:t xml:space="preserve"> персонаж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6C3514" w:rsidRPr="006C3514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="006C3514" w:rsidRPr="006C3514">
        <w:rPr>
          <w:rFonts w:ascii="Times New Roman" w:eastAsia="Times New Roman" w:hAnsi="Times New Roman" w:cs="Times New Roman"/>
          <w:sz w:val="28"/>
          <w:szCs w:val="28"/>
        </w:rPr>
        <w:t>Monsters</w:t>
      </w:r>
      <w:proofErr w:type="spellEnd"/>
      <w:r w:rsidR="006C3514" w:rsidRPr="006C35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3514" w:rsidRPr="006C3514">
        <w:rPr>
          <w:rFonts w:ascii="Times New Roman" w:eastAsia="Times New Roman" w:hAnsi="Times New Roman" w:cs="Times New Roman"/>
          <w:sz w:val="28"/>
          <w:szCs w:val="28"/>
        </w:rPr>
        <w:t>High</w:t>
      </w:r>
      <w:proofErr w:type="spellEnd"/>
      <w:r w:rsidR="006C3514" w:rsidRPr="006C3514">
        <w:rPr>
          <w:rFonts w:ascii="Times New Roman" w:eastAsia="Times New Roman" w:hAnsi="Times New Roman" w:cs="Times New Roman"/>
          <w:sz w:val="28"/>
          <w:szCs w:val="28"/>
        </w:rPr>
        <w:t xml:space="preserve">»: раскрашенные яркими полосами волосы или волосы неестественно розового, красного, фиолетового цвета, размалеванные лица, подчеркнуто кричащий макияж, </w:t>
      </w:r>
      <w:proofErr w:type="spellStart"/>
      <w:r w:rsidR="006C3514" w:rsidRPr="006C3514">
        <w:rPr>
          <w:rFonts w:ascii="Times New Roman" w:eastAsia="Times New Roman" w:hAnsi="Times New Roman" w:cs="Times New Roman"/>
          <w:sz w:val="28"/>
          <w:szCs w:val="28"/>
        </w:rPr>
        <w:t>пирсинг</w:t>
      </w:r>
      <w:proofErr w:type="spellEnd"/>
      <w:r w:rsidR="006C3514" w:rsidRPr="006C3514">
        <w:rPr>
          <w:rFonts w:ascii="Times New Roman" w:eastAsia="Times New Roman" w:hAnsi="Times New Roman" w:cs="Times New Roman"/>
          <w:sz w:val="28"/>
          <w:szCs w:val="28"/>
        </w:rPr>
        <w:t xml:space="preserve">, множество сережек, навешенных на уши, огромное количество </w:t>
      </w:r>
      <w:r w:rsidR="006C3514" w:rsidRPr="006C351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броских аксессуаров, татуировки на руках, лице и по всему телу, микро-юбочки, сетчатые </w:t>
      </w:r>
      <w:proofErr w:type="spellStart"/>
      <w:r w:rsidR="006C3514" w:rsidRPr="006C3514">
        <w:rPr>
          <w:rFonts w:ascii="Times New Roman" w:eastAsia="Times New Roman" w:hAnsi="Times New Roman" w:cs="Times New Roman"/>
          <w:sz w:val="28"/>
          <w:szCs w:val="28"/>
        </w:rPr>
        <w:t>колготочки</w:t>
      </w:r>
      <w:proofErr w:type="spellEnd"/>
      <w:r w:rsidR="006C3514" w:rsidRPr="006C3514">
        <w:rPr>
          <w:rFonts w:ascii="Times New Roman" w:eastAsia="Times New Roman" w:hAnsi="Times New Roman" w:cs="Times New Roman"/>
          <w:sz w:val="28"/>
          <w:szCs w:val="28"/>
        </w:rPr>
        <w:t>, обтянутые округлости на груди, высоченные каблуки, одежда и прочие вещи в стиле самых дешевых проституток, густо усыпанные</w:t>
      </w:r>
      <w:proofErr w:type="gramEnd"/>
      <w:r w:rsidR="006C3514" w:rsidRPr="006C3514">
        <w:rPr>
          <w:rFonts w:ascii="Times New Roman" w:eastAsia="Times New Roman" w:hAnsi="Times New Roman" w:cs="Times New Roman"/>
          <w:sz w:val="28"/>
          <w:szCs w:val="28"/>
        </w:rPr>
        <w:t xml:space="preserve"> стразами. Помните? Моя кукла – это я. Вот что </w:t>
      </w:r>
      <w:r w:rsidR="00525765">
        <w:rPr>
          <w:rFonts w:ascii="Times New Roman" w:eastAsia="Times New Roman" w:hAnsi="Times New Roman" w:cs="Times New Roman"/>
          <w:sz w:val="28"/>
          <w:szCs w:val="28"/>
        </w:rPr>
        <w:t>девочка</w:t>
      </w:r>
      <w:r w:rsidR="006C3514" w:rsidRPr="006C3514">
        <w:rPr>
          <w:rFonts w:ascii="Times New Roman" w:eastAsia="Times New Roman" w:hAnsi="Times New Roman" w:cs="Times New Roman"/>
          <w:sz w:val="28"/>
          <w:szCs w:val="28"/>
        </w:rPr>
        <w:t xml:space="preserve"> усвоит как эталон красоты. </w:t>
      </w:r>
    </w:p>
    <w:p w:rsidR="006C3514" w:rsidRPr="006C3514" w:rsidRDefault="006C3514" w:rsidP="0052576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3514" w:rsidRPr="006C3514" w:rsidRDefault="006C3514" w:rsidP="0052576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21A5" w:rsidRDefault="00C10A16" w:rsidP="00221C7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7.</w:t>
      </w:r>
    </w:p>
    <w:p w:rsidR="00C10A16" w:rsidRDefault="00C10A16" w:rsidP="00221C7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10A16">
        <w:rPr>
          <w:rFonts w:ascii="Times New Roman" w:eastAsia="Times New Roman" w:hAnsi="Times New Roman" w:cs="Times New Roman"/>
          <w:b/>
          <w:bCs/>
          <w:sz w:val="28"/>
          <w:szCs w:val="28"/>
        </w:rPr>
        <w:object w:dxaOrig="7198" w:dyaOrig="5398">
          <v:shape id="_x0000_i1030" type="#_x0000_t75" style="width:5in;height:270pt" o:ole="">
            <v:imagedata r:id="rId15" o:title=""/>
          </v:shape>
          <o:OLEObject Type="Embed" ProgID="PowerPoint.Slide.12" ShapeID="_x0000_i1030" DrawAspect="Content" ObjectID="_1580207585" r:id="rId16"/>
        </w:object>
      </w:r>
    </w:p>
    <w:p w:rsidR="006821A5" w:rsidRDefault="006821A5" w:rsidP="00221C7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C3514" w:rsidRPr="006C3514" w:rsidRDefault="006C3514" w:rsidP="0052576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3514" w:rsidRPr="006C3514" w:rsidRDefault="007F4D1E" w:rsidP="004E570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Дети зачастую ассоциируют себя с куклой, считают, что кукла  – его собственное отражение. </w:t>
      </w:r>
      <w:r w:rsidR="00C10A16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 w:rsidR="006C3514" w:rsidRPr="006C3514">
        <w:rPr>
          <w:rFonts w:ascii="Times New Roman" w:eastAsia="Times New Roman" w:hAnsi="Times New Roman" w:cs="Times New Roman"/>
          <w:sz w:val="28"/>
          <w:szCs w:val="28"/>
        </w:rPr>
        <w:t xml:space="preserve">куклы </w:t>
      </w:r>
      <w:r>
        <w:rPr>
          <w:rFonts w:ascii="Times New Roman" w:eastAsia="Times New Roman" w:hAnsi="Times New Roman" w:cs="Times New Roman"/>
          <w:sz w:val="28"/>
          <w:szCs w:val="28"/>
        </w:rPr>
        <w:t>есть</w:t>
      </w:r>
      <w:r w:rsidRPr="006C35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C3514" w:rsidRPr="006C3514">
        <w:rPr>
          <w:rFonts w:ascii="Times New Roman" w:eastAsia="Times New Roman" w:hAnsi="Times New Roman" w:cs="Times New Roman"/>
          <w:sz w:val="28"/>
          <w:szCs w:val="28"/>
        </w:rPr>
        <w:t xml:space="preserve">клыки? Значит, она может кусать. Следовательно, и я обладаю такой возможностью. Что еще есть у кукол-монстров? Кошачьи когти, уши и хвосты, рога, шрамы, грубые швы, торчащие из тела болты, голые черепа, паутина на теле, татуировки…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6C3514" w:rsidRPr="006C3514">
        <w:rPr>
          <w:rFonts w:ascii="Times New Roman" w:eastAsia="Times New Roman" w:hAnsi="Times New Roman" w:cs="Times New Roman"/>
          <w:sz w:val="28"/>
          <w:szCs w:val="28"/>
        </w:rPr>
        <w:t xml:space="preserve">ебенок постепенно впитывает в себя ощущение, что и он должен так выглядеть. </w:t>
      </w:r>
    </w:p>
    <w:p w:rsidR="006C3514" w:rsidRPr="006C3514" w:rsidRDefault="006C3514" w:rsidP="00221C74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3514">
        <w:rPr>
          <w:rFonts w:ascii="Times New Roman" w:eastAsia="Times New Roman" w:hAnsi="Times New Roman" w:cs="Times New Roman"/>
          <w:sz w:val="28"/>
          <w:szCs w:val="28"/>
        </w:rPr>
        <w:t xml:space="preserve">Когти, клыки и рога – это символы агрессии, это возможность причинять вред тем, кто мне не нравится. Значит, я обладаю такой возможностью – делает незаметный вывод бессознательная </w:t>
      </w:r>
      <w:r w:rsidR="007F4D1E">
        <w:rPr>
          <w:rFonts w:ascii="Times New Roman" w:eastAsia="Times New Roman" w:hAnsi="Times New Roman" w:cs="Times New Roman"/>
          <w:sz w:val="28"/>
          <w:szCs w:val="28"/>
        </w:rPr>
        <w:t>часть личности вашего ребенка.</w:t>
      </w:r>
      <w:r w:rsidRPr="006C35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4D1E">
        <w:rPr>
          <w:rFonts w:ascii="Times New Roman" w:eastAsia="Times New Roman" w:hAnsi="Times New Roman" w:cs="Times New Roman"/>
          <w:sz w:val="28"/>
          <w:szCs w:val="28"/>
        </w:rPr>
        <w:t>Играя куклами</w:t>
      </w:r>
      <w:r w:rsidRPr="006C3514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6C3514">
        <w:rPr>
          <w:rFonts w:ascii="Times New Roman" w:eastAsia="Times New Roman" w:hAnsi="Times New Roman" w:cs="Times New Roman"/>
          <w:sz w:val="28"/>
          <w:szCs w:val="28"/>
        </w:rPr>
        <w:t>Monsters</w:t>
      </w:r>
      <w:proofErr w:type="spellEnd"/>
      <w:r w:rsidRPr="006C35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3514">
        <w:rPr>
          <w:rFonts w:ascii="Times New Roman" w:eastAsia="Times New Roman" w:hAnsi="Times New Roman" w:cs="Times New Roman"/>
          <w:sz w:val="28"/>
          <w:szCs w:val="28"/>
        </w:rPr>
        <w:t>High</w:t>
      </w:r>
      <w:proofErr w:type="spellEnd"/>
      <w:r w:rsidRPr="006C3514">
        <w:rPr>
          <w:rFonts w:ascii="Times New Roman" w:eastAsia="Times New Roman" w:hAnsi="Times New Roman" w:cs="Times New Roman"/>
          <w:sz w:val="28"/>
          <w:szCs w:val="28"/>
        </w:rPr>
        <w:t>» ребенок станет агрессивным. Он всего лишь копирует своих любимцев.</w:t>
      </w:r>
    </w:p>
    <w:p w:rsidR="006C3514" w:rsidRPr="006C3514" w:rsidRDefault="006C3514" w:rsidP="0052576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3514" w:rsidRDefault="006C3514" w:rsidP="0052576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4D1E" w:rsidRPr="007F4D1E" w:rsidRDefault="007F4D1E" w:rsidP="007F4D1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F4D1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Слайд 8.</w:t>
      </w:r>
    </w:p>
    <w:p w:rsidR="007F4D1E" w:rsidRPr="006C3514" w:rsidRDefault="007F4D1E" w:rsidP="007F4D1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F4D1E">
        <w:rPr>
          <w:rFonts w:ascii="Times New Roman" w:eastAsia="Times New Roman" w:hAnsi="Times New Roman" w:cs="Times New Roman"/>
          <w:sz w:val="28"/>
          <w:szCs w:val="28"/>
        </w:rPr>
        <w:object w:dxaOrig="7198" w:dyaOrig="5398">
          <v:shape id="_x0000_i1031" type="#_x0000_t75" style="width:5in;height:270pt" o:ole="">
            <v:imagedata r:id="rId17" o:title=""/>
          </v:shape>
          <o:OLEObject Type="Embed" ProgID="PowerPoint.Slide.12" ShapeID="_x0000_i1031" DrawAspect="Content" ObjectID="_1580207586" r:id="rId18"/>
        </w:object>
      </w:r>
    </w:p>
    <w:p w:rsidR="006C3514" w:rsidRPr="006C3514" w:rsidRDefault="006C3514" w:rsidP="0052576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3514" w:rsidRPr="006C3514" w:rsidRDefault="006C3514" w:rsidP="0052576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3514" w:rsidRPr="006C3514" w:rsidRDefault="006C3514" w:rsidP="0052576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3514">
        <w:rPr>
          <w:rFonts w:ascii="Times New Roman" w:eastAsia="Times New Roman" w:hAnsi="Times New Roman" w:cs="Times New Roman"/>
          <w:sz w:val="28"/>
          <w:szCs w:val="28"/>
        </w:rPr>
        <w:t>Вы включаете ребенку мультики «</w:t>
      </w:r>
      <w:proofErr w:type="spellStart"/>
      <w:r w:rsidRPr="006C3514">
        <w:rPr>
          <w:rFonts w:ascii="Times New Roman" w:eastAsia="Times New Roman" w:hAnsi="Times New Roman" w:cs="Times New Roman"/>
          <w:sz w:val="28"/>
          <w:szCs w:val="28"/>
        </w:rPr>
        <w:t>Monsters</w:t>
      </w:r>
      <w:proofErr w:type="spellEnd"/>
      <w:r w:rsidRPr="006C35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3514">
        <w:rPr>
          <w:rFonts w:ascii="Times New Roman" w:eastAsia="Times New Roman" w:hAnsi="Times New Roman" w:cs="Times New Roman"/>
          <w:sz w:val="28"/>
          <w:szCs w:val="28"/>
        </w:rPr>
        <w:t>High</w:t>
      </w:r>
      <w:proofErr w:type="spellEnd"/>
      <w:r w:rsidRPr="006C3514">
        <w:rPr>
          <w:rFonts w:ascii="Times New Roman" w:eastAsia="Times New Roman" w:hAnsi="Times New Roman" w:cs="Times New Roman"/>
          <w:sz w:val="28"/>
          <w:szCs w:val="28"/>
        </w:rPr>
        <w:t xml:space="preserve">» и не видите в этом ничего плохого? </w:t>
      </w:r>
      <w:proofErr w:type="gramStart"/>
      <w:r w:rsidR="007F4D1E">
        <w:rPr>
          <w:rFonts w:ascii="Times New Roman" w:eastAsia="Times New Roman" w:hAnsi="Times New Roman" w:cs="Times New Roman"/>
          <w:sz w:val="28"/>
          <w:szCs w:val="28"/>
        </w:rPr>
        <w:t>Тогда</w:t>
      </w:r>
      <w:r w:rsidRPr="006C3514">
        <w:rPr>
          <w:rFonts w:ascii="Times New Roman" w:eastAsia="Times New Roman" w:hAnsi="Times New Roman" w:cs="Times New Roman"/>
          <w:sz w:val="28"/>
          <w:szCs w:val="28"/>
        </w:rPr>
        <w:t>, послушайте, как они говорят: постоянно употребление слов «жутко», «смертельно», «</w:t>
      </w:r>
      <w:proofErr w:type="spellStart"/>
      <w:r w:rsidRPr="006C3514">
        <w:rPr>
          <w:rFonts w:ascii="Times New Roman" w:eastAsia="Times New Roman" w:hAnsi="Times New Roman" w:cs="Times New Roman"/>
          <w:sz w:val="28"/>
          <w:szCs w:val="28"/>
        </w:rPr>
        <w:t>монстрово</w:t>
      </w:r>
      <w:proofErr w:type="spellEnd"/>
      <w:r w:rsidRPr="006C3514">
        <w:rPr>
          <w:rFonts w:ascii="Times New Roman" w:eastAsia="Times New Roman" w:hAnsi="Times New Roman" w:cs="Times New Roman"/>
          <w:sz w:val="28"/>
          <w:szCs w:val="28"/>
        </w:rPr>
        <w:t>» в сочетании со словами «красиво», «стильно» и «модно».</w:t>
      </w:r>
      <w:proofErr w:type="gramEnd"/>
      <w:r w:rsidRPr="006C3514">
        <w:rPr>
          <w:rFonts w:ascii="Times New Roman" w:eastAsia="Times New Roman" w:hAnsi="Times New Roman" w:cs="Times New Roman"/>
          <w:sz w:val="28"/>
          <w:szCs w:val="28"/>
        </w:rPr>
        <w:t xml:space="preserve"> Маленький ребенок закладывает в свой светлый внутренний мир смерть и темноту. Совершенно не сложно представить, что вслед за этим он спокойно будет интересоваться соответствующей «культурой»: «металлом», роком и подобной им музыкой, в которой воспеваются смерть, кровь, месть, гнев, ненависть, разрушение, убийства, симпатии к демонам и поклонение антихристу. А заодно употребляются маты и богохульства. Злоба и стремление к смерти – вот как можно обозначить всю «культуру», посвященную смерти. </w:t>
      </w:r>
    </w:p>
    <w:p w:rsidR="006C3514" w:rsidRPr="006C3514" w:rsidRDefault="006C3514" w:rsidP="0052576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3514" w:rsidRPr="007F4D1E" w:rsidRDefault="006C3514" w:rsidP="0052576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4D1E" w:rsidRPr="007F4D1E" w:rsidRDefault="007F4D1E" w:rsidP="0052576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4D1E" w:rsidRPr="007F4D1E" w:rsidRDefault="007F4D1E" w:rsidP="0052576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4D1E" w:rsidRPr="007F4D1E" w:rsidRDefault="007F4D1E" w:rsidP="0052576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4D1E" w:rsidRPr="007F4D1E" w:rsidRDefault="007F4D1E" w:rsidP="0052576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4D1E" w:rsidRPr="007F4D1E" w:rsidRDefault="007F4D1E" w:rsidP="0052576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4D1E" w:rsidRPr="007F4D1E" w:rsidRDefault="007F4D1E" w:rsidP="0052576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4D1E" w:rsidRPr="007F4D1E" w:rsidRDefault="007F4D1E" w:rsidP="0052576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4D1E" w:rsidRPr="007F4D1E" w:rsidRDefault="007F4D1E" w:rsidP="0052576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4D1E" w:rsidRDefault="007F4D1E" w:rsidP="007F4D1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F4D1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Слайд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9.</w:t>
      </w:r>
    </w:p>
    <w:p w:rsidR="007F4D1E" w:rsidRDefault="007F4D1E" w:rsidP="007F4D1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F4D1E">
        <w:rPr>
          <w:rFonts w:ascii="Times New Roman" w:eastAsia="Times New Roman" w:hAnsi="Times New Roman" w:cs="Times New Roman"/>
          <w:b/>
          <w:sz w:val="28"/>
          <w:szCs w:val="28"/>
        </w:rPr>
        <w:object w:dxaOrig="7198" w:dyaOrig="5398">
          <v:shape id="_x0000_i1032" type="#_x0000_t75" style="width:5in;height:270pt" o:ole="">
            <v:imagedata r:id="rId19" o:title=""/>
          </v:shape>
          <o:OLEObject Type="Embed" ProgID="PowerPoint.Slide.12" ShapeID="_x0000_i1032" DrawAspect="Content" ObjectID="_1580207587" r:id="rId20"/>
        </w:object>
      </w:r>
    </w:p>
    <w:p w:rsidR="007F4D1E" w:rsidRPr="007F4D1E" w:rsidRDefault="007F4D1E" w:rsidP="007F4D1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C3514" w:rsidRPr="006C3514" w:rsidRDefault="006C3514" w:rsidP="0052576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3514" w:rsidRPr="006C3514" w:rsidRDefault="006C3514" w:rsidP="00166ED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3514">
        <w:rPr>
          <w:rFonts w:ascii="Times New Roman" w:eastAsia="Times New Roman" w:hAnsi="Times New Roman" w:cs="Times New Roman"/>
          <w:sz w:val="28"/>
          <w:szCs w:val="28"/>
        </w:rPr>
        <w:t>Мир вокруг меня – это еще и те взрослые, кого я вижу. Изначально кукла была создана как прототип человека, и именно так она воспринимается ребенком. Образ куклы-монстра и образ человека в сознании ребенка сливаются, формируется новое представление. Там, в памяти ребенка, вы и другие взрослые начнете уподобляться монстрам. И этому есть реальные подтверждения: однажды две девочки принесли в группу кукол «</w:t>
      </w:r>
      <w:proofErr w:type="spellStart"/>
      <w:r w:rsidRPr="006C3514">
        <w:rPr>
          <w:rFonts w:ascii="Times New Roman" w:eastAsia="Times New Roman" w:hAnsi="Times New Roman" w:cs="Times New Roman"/>
          <w:sz w:val="28"/>
          <w:szCs w:val="28"/>
        </w:rPr>
        <w:t>Monsters</w:t>
      </w:r>
      <w:proofErr w:type="spellEnd"/>
      <w:r w:rsidRPr="006C35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3514">
        <w:rPr>
          <w:rFonts w:ascii="Times New Roman" w:eastAsia="Times New Roman" w:hAnsi="Times New Roman" w:cs="Times New Roman"/>
          <w:sz w:val="28"/>
          <w:szCs w:val="28"/>
        </w:rPr>
        <w:t>High</w:t>
      </w:r>
      <w:proofErr w:type="spellEnd"/>
      <w:r w:rsidRPr="006C3514">
        <w:rPr>
          <w:rFonts w:ascii="Times New Roman" w:eastAsia="Times New Roman" w:hAnsi="Times New Roman" w:cs="Times New Roman"/>
          <w:sz w:val="28"/>
          <w:szCs w:val="28"/>
        </w:rPr>
        <w:t xml:space="preserve">», изображающих </w:t>
      </w:r>
      <w:proofErr w:type="spellStart"/>
      <w:r w:rsidRPr="006C3514">
        <w:rPr>
          <w:rFonts w:ascii="Times New Roman" w:eastAsia="Times New Roman" w:hAnsi="Times New Roman" w:cs="Times New Roman"/>
          <w:sz w:val="28"/>
          <w:szCs w:val="28"/>
        </w:rPr>
        <w:t>полулюдей-полукошек</w:t>
      </w:r>
      <w:proofErr w:type="spellEnd"/>
      <w:r w:rsidRPr="006C3514">
        <w:rPr>
          <w:rFonts w:ascii="Times New Roman" w:eastAsia="Times New Roman" w:hAnsi="Times New Roman" w:cs="Times New Roman"/>
          <w:sz w:val="28"/>
          <w:szCs w:val="28"/>
        </w:rPr>
        <w:t>. Они играли с ними достаточно долгое время. А потом вся группа села рисовать портрет пап. Эти две девочки нарисовали своим папам зеленые глаза и вертикальные зрачки. То есть представление о реальном мире в сознании ребенка искажается, он видит не то, что есть на самом деле, а фантомы, созданные этими куклами. Как можно говорить после этого об адекватности представлений, которые формируются у ребенка?</w:t>
      </w:r>
    </w:p>
    <w:p w:rsidR="00AD060E" w:rsidRDefault="006C3514" w:rsidP="00367236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3514">
        <w:rPr>
          <w:rFonts w:ascii="Times New Roman" w:eastAsia="Times New Roman" w:hAnsi="Times New Roman" w:cs="Times New Roman"/>
          <w:sz w:val="28"/>
          <w:szCs w:val="28"/>
        </w:rPr>
        <w:t>Наконец, давайте скажем о самом главном: куклы «</w:t>
      </w:r>
      <w:proofErr w:type="spellStart"/>
      <w:r w:rsidRPr="006C3514">
        <w:rPr>
          <w:rFonts w:ascii="Times New Roman" w:eastAsia="Times New Roman" w:hAnsi="Times New Roman" w:cs="Times New Roman"/>
          <w:sz w:val="28"/>
          <w:szCs w:val="28"/>
        </w:rPr>
        <w:t>Monsters</w:t>
      </w:r>
      <w:proofErr w:type="spellEnd"/>
      <w:r w:rsidRPr="006C35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3514">
        <w:rPr>
          <w:rFonts w:ascii="Times New Roman" w:eastAsia="Times New Roman" w:hAnsi="Times New Roman" w:cs="Times New Roman"/>
          <w:sz w:val="28"/>
          <w:szCs w:val="28"/>
        </w:rPr>
        <w:t>High</w:t>
      </w:r>
      <w:proofErr w:type="spellEnd"/>
      <w:r w:rsidRPr="006C3514">
        <w:rPr>
          <w:rFonts w:ascii="Times New Roman" w:eastAsia="Times New Roman" w:hAnsi="Times New Roman" w:cs="Times New Roman"/>
          <w:sz w:val="28"/>
          <w:szCs w:val="28"/>
        </w:rPr>
        <w:t xml:space="preserve">» – это парадокс современного общества, новая линия нашего развития, которую можно обозначить как «доброе зло». То есть с виду </w:t>
      </w:r>
      <w:proofErr w:type="gramStart"/>
      <w:r w:rsidRPr="006C3514">
        <w:rPr>
          <w:rFonts w:ascii="Times New Roman" w:eastAsia="Times New Roman" w:hAnsi="Times New Roman" w:cs="Times New Roman"/>
          <w:sz w:val="28"/>
          <w:szCs w:val="28"/>
        </w:rPr>
        <w:t>урод</w:t>
      </w:r>
      <w:proofErr w:type="gramEnd"/>
      <w:r w:rsidRPr="006C3514">
        <w:rPr>
          <w:rFonts w:ascii="Times New Roman" w:eastAsia="Times New Roman" w:hAnsi="Times New Roman" w:cs="Times New Roman"/>
          <w:sz w:val="28"/>
          <w:szCs w:val="28"/>
        </w:rPr>
        <w:t xml:space="preserve"> и монстр, а на самом деле – «добрый внутри». Для многих мам это становится камнем преткновения. Они говорят: «Но они же добрые, они же дружат там, в мультике, помогают друг другу». В результате у ребенка полностью теряются ориентиры. Посмотрите наши мультфильмы советских времен, почитайте русские народные сказки и обратите внимание: все антигерои </w:t>
      </w:r>
      <w:r w:rsidRPr="006C351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выглядят отталкивающе и ведут себя не лучшим образом. Так ребенку задается четкая и понятная ассоциация: «Вот как выглядит зло». </w:t>
      </w:r>
    </w:p>
    <w:p w:rsidR="006C3514" w:rsidRDefault="006C3514" w:rsidP="00166ED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3514">
        <w:rPr>
          <w:rFonts w:ascii="Times New Roman" w:eastAsia="Times New Roman" w:hAnsi="Times New Roman" w:cs="Times New Roman"/>
          <w:sz w:val="28"/>
          <w:szCs w:val="28"/>
        </w:rPr>
        <w:t xml:space="preserve">Ребенок дошкольного и младшего школьного возраста должен иметь четкую визуальную опору, облегчающую понимание, где зло, а где – добро. Монстры не должны быть добрыми. Потому что само понятие монстра подразумевает мир злобы. А тут у ребенка в голове происходит столкновение этих двух границ: монстр-то добрый! </w:t>
      </w:r>
      <w:r w:rsidR="00166EDC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6C3514">
        <w:rPr>
          <w:rFonts w:ascii="Times New Roman" w:eastAsia="Times New Roman" w:hAnsi="Times New Roman" w:cs="Times New Roman"/>
          <w:sz w:val="28"/>
          <w:szCs w:val="28"/>
        </w:rPr>
        <w:t xml:space="preserve"> детей линейная логика – стало быть, то, что красиво, может быть злым? Попробуйте после этого показать ему наши старые добрые мультики. Вы можете столкнуться с протестом. Ребенок уже выбрал для себя, что для него «доброе», и другого «добра» ему не надо. Ему и с монстрами хорошо.</w:t>
      </w:r>
    </w:p>
    <w:p w:rsidR="00166EDC" w:rsidRDefault="00166EDC" w:rsidP="00166ED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6EDC" w:rsidRDefault="00166EDC" w:rsidP="00166EDC">
      <w:pPr>
        <w:shd w:val="clear" w:color="auto" w:fill="FFFFFF"/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6EDC">
        <w:rPr>
          <w:rFonts w:ascii="Times New Roman" w:eastAsia="Times New Roman" w:hAnsi="Times New Roman" w:cs="Times New Roman"/>
          <w:b/>
          <w:sz w:val="28"/>
          <w:szCs w:val="28"/>
        </w:rPr>
        <w:t>Слайд 10.</w:t>
      </w:r>
    </w:p>
    <w:p w:rsidR="00166EDC" w:rsidRPr="00166EDC" w:rsidRDefault="00166EDC" w:rsidP="00166EDC">
      <w:pPr>
        <w:shd w:val="clear" w:color="auto" w:fill="FFFFFF"/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6EDC">
        <w:rPr>
          <w:rFonts w:ascii="Times New Roman" w:eastAsia="Times New Roman" w:hAnsi="Times New Roman" w:cs="Times New Roman"/>
          <w:b/>
          <w:sz w:val="28"/>
          <w:szCs w:val="28"/>
        </w:rPr>
        <w:object w:dxaOrig="7198" w:dyaOrig="5398">
          <v:shape id="_x0000_i1033" type="#_x0000_t75" style="width:5in;height:270pt" o:ole="">
            <v:imagedata r:id="rId21" o:title=""/>
          </v:shape>
          <o:OLEObject Type="Embed" ProgID="PowerPoint.Slide.12" ShapeID="_x0000_i1033" DrawAspect="Content" ObjectID="_1580207588" r:id="rId22"/>
        </w:object>
      </w:r>
    </w:p>
    <w:p w:rsidR="006C3514" w:rsidRPr="00166EDC" w:rsidRDefault="00166EDC" w:rsidP="00166ED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6ED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6C3514" w:rsidRPr="00166EDC">
        <w:rPr>
          <w:rFonts w:ascii="Times New Roman" w:eastAsia="Times New Roman" w:hAnsi="Times New Roman" w:cs="Times New Roman"/>
          <w:sz w:val="28"/>
          <w:szCs w:val="28"/>
        </w:rPr>
        <w:t xml:space="preserve">о внутреннем мире ребенка граница между </w:t>
      </w:r>
      <w:proofErr w:type="gramStart"/>
      <w:r w:rsidR="006C3514" w:rsidRPr="00166EDC">
        <w:rPr>
          <w:rFonts w:ascii="Times New Roman" w:eastAsia="Times New Roman" w:hAnsi="Times New Roman" w:cs="Times New Roman"/>
          <w:sz w:val="28"/>
          <w:szCs w:val="28"/>
        </w:rPr>
        <w:t>страшным</w:t>
      </w:r>
      <w:proofErr w:type="gramEnd"/>
      <w:r w:rsidR="006C3514" w:rsidRPr="00166EDC">
        <w:rPr>
          <w:rFonts w:ascii="Times New Roman" w:eastAsia="Times New Roman" w:hAnsi="Times New Roman" w:cs="Times New Roman"/>
          <w:sz w:val="28"/>
          <w:szCs w:val="28"/>
        </w:rPr>
        <w:t xml:space="preserve"> и приятным, добрым и злым, плохим и хорошим исчезает. Ребенок перестает понимать разницу между «хорошо» и «плохо», он протестует против оценочных категорий. Отныне для него «хорошо» всё, что лично ему нравится. А теперь задайте себе вопрос: если вашему ребенку в подростковом возрасте предложат «хорошую» таблеточку и ощущения ему понравятся – как вы сможете доказать ему, что это плохо? А если ему попадется дурной человек, который научит его плохим вещам и поможет пережить удовольствие от этого? Не поздно ли будет плакать по ночам или воспитывать ремнем? Конечно, поздно.</w:t>
      </w:r>
    </w:p>
    <w:p w:rsidR="006C3514" w:rsidRDefault="006C3514" w:rsidP="0052576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6EDC" w:rsidRDefault="00166EDC" w:rsidP="0052576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6EDC" w:rsidRPr="00166EDC" w:rsidRDefault="00166EDC" w:rsidP="00166ED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6EDC">
        <w:rPr>
          <w:rFonts w:ascii="Times New Roman" w:eastAsia="Times New Roman" w:hAnsi="Times New Roman" w:cs="Times New Roman"/>
          <w:b/>
          <w:sz w:val="28"/>
          <w:szCs w:val="28"/>
        </w:rPr>
        <w:t>Слайд 11.</w:t>
      </w:r>
    </w:p>
    <w:p w:rsidR="00166EDC" w:rsidRPr="006C3514" w:rsidRDefault="00166EDC" w:rsidP="0052576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3514" w:rsidRPr="00166EDC" w:rsidRDefault="006C3514" w:rsidP="006821A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66EDC">
        <w:rPr>
          <w:rFonts w:ascii="Times New Roman" w:eastAsia="Times New Roman" w:hAnsi="Times New Roman" w:cs="Times New Roman"/>
          <w:sz w:val="28"/>
          <w:szCs w:val="28"/>
        </w:rPr>
        <w:t>Поэтому давайте воспитывать ребенка вовремя: пока он еще выбирает игрушки.</w:t>
      </w:r>
    </w:p>
    <w:p w:rsidR="006C3514" w:rsidRPr="006C3514" w:rsidRDefault="006C3514" w:rsidP="0052576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3514" w:rsidRPr="006C3514" w:rsidRDefault="006C3514" w:rsidP="005257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3514" w:rsidRPr="006C3514" w:rsidRDefault="006C3514" w:rsidP="005257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3514" w:rsidRPr="006C3514" w:rsidRDefault="006C3514" w:rsidP="005257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6C3514" w:rsidRPr="006C3514" w:rsidSect="00F049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B01D64"/>
    <w:multiLevelType w:val="hybridMultilevel"/>
    <w:tmpl w:val="940C326A"/>
    <w:lvl w:ilvl="0" w:tplc="67C8FC82">
      <w:start w:val="1"/>
      <w:numFmt w:val="bullet"/>
      <w:lvlText w:val="-"/>
      <w:lvlJc w:val="left"/>
      <w:pPr>
        <w:ind w:left="720" w:hanging="360"/>
      </w:pPr>
      <w:rPr>
        <w:rFonts w:ascii="SimHei" w:eastAsia="SimHei" w:hAnsi="SimHei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C3514"/>
    <w:rsid w:val="00166EDC"/>
    <w:rsid w:val="00221C74"/>
    <w:rsid w:val="002A45BF"/>
    <w:rsid w:val="00367236"/>
    <w:rsid w:val="004E5702"/>
    <w:rsid w:val="00525765"/>
    <w:rsid w:val="006821A5"/>
    <w:rsid w:val="006C3514"/>
    <w:rsid w:val="006D5F48"/>
    <w:rsid w:val="007F4D1E"/>
    <w:rsid w:val="00AD060E"/>
    <w:rsid w:val="00C10A16"/>
    <w:rsid w:val="00D323B7"/>
    <w:rsid w:val="00DA309D"/>
    <w:rsid w:val="00DD4AA9"/>
    <w:rsid w:val="00F049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9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51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2576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package" Target="embeddings/______Microsoft_Office_PowerPoint9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10</Pages>
  <Words>1675</Words>
  <Characters>9554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11207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2018-02-12T06:25:00Z</dcterms:created>
  <dcterms:modified xsi:type="dcterms:W3CDTF">2018-02-15T10:46:00Z</dcterms:modified>
</cp:coreProperties>
</file>